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8307" w14:textId="6AF3750B" w:rsidR="00924317" w:rsidRPr="005A2AC1" w:rsidRDefault="008B1A2D" w:rsidP="00065845">
      <w:pPr>
        <w:keepNext/>
        <w:keepLines/>
        <w:spacing w:before="120" w:after="0" w:line="240" w:lineRule="auto"/>
        <w:jc w:val="both"/>
        <w:outlineLvl w:val="1"/>
        <w:rPr>
          <w:rFonts w:ascii="Times New Roman" w:eastAsia="Times New Roman" w:hAnsi="Times New Roman" w:cs="Times New Roman"/>
          <w:sz w:val="28"/>
          <w:szCs w:val="28"/>
          <w:lang w:val="vi-VN"/>
        </w:rPr>
      </w:pPr>
      <w:bookmarkStart w:id="0" w:name="_Toc43211911"/>
      <w:r w:rsidRPr="008B1A2D">
        <w:rPr>
          <w:rFonts w:ascii="Times New Roman" w:eastAsia="Times New Roman" w:hAnsi="Times New Roman" w:cs="Times New Roman"/>
          <w:b/>
          <w:bCs/>
          <w:sz w:val="24"/>
          <w:szCs w:val="28"/>
          <w:lang w:val="vi-VN"/>
        </w:rPr>
        <w:t xml:space="preserve">THÁCH THỨC </w:t>
      </w:r>
      <w:r w:rsidR="00153D11">
        <w:rPr>
          <w:rFonts w:ascii="Times New Roman" w:eastAsia="Times New Roman" w:hAnsi="Times New Roman" w:cs="Times New Roman"/>
          <w:b/>
          <w:bCs/>
          <w:sz w:val="24"/>
          <w:szCs w:val="28"/>
        </w:rPr>
        <w:t>TRONG KHAI THÁC SỬ DỤNG</w:t>
      </w:r>
      <w:r w:rsidRPr="008B1A2D">
        <w:rPr>
          <w:rFonts w:ascii="Times New Roman" w:eastAsia="Times New Roman" w:hAnsi="Times New Roman" w:cs="Times New Roman"/>
          <w:b/>
          <w:bCs/>
          <w:sz w:val="24"/>
          <w:szCs w:val="28"/>
          <w:lang w:val="vi-VN"/>
        </w:rPr>
        <w:t xml:space="preserve"> TÀI NGUYÊN NƯỚC </w:t>
      </w:r>
      <w:bookmarkEnd w:id="0"/>
      <w:r w:rsidR="00153D11">
        <w:rPr>
          <w:rFonts w:ascii="Times New Roman" w:eastAsia="Times New Roman" w:hAnsi="Times New Roman" w:cs="Times New Roman"/>
          <w:b/>
          <w:bCs/>
          <w:sz w:val="24"/>
          <w:szCs w:val="28"/>
        </w:rPr>
        <w:t>QUỐC GIA</w:t>
      </w:r>
      <w:r w:rsidR="000B71CD" w:rsidRPr="003E5A19">
        <w:rPr>
          <w:rFonts w:ascii="Times New Roman" w:eastAsia="Times New Roman" w:hAnsi="Times New Roman" w:cs="Times New Roman"/>
          <w:b/>
          <w:bCs/>
          <w:sz w:val="24"/>
          <w:szCs w:val="24"/>
        </w:rPr>
        <w:t>,</w:t>
      </w:r>
      <w:r w:rsidR="000B71CD" w:rsidRPr="000B71CD">
        <w:rPr>
          <w:rFonts w:ascii="Times New Roman" w:eastAsia="Times New Roman" w:hAnsi="Times New Roman" w:cs="Times New Roman"/>
          <w:sz w:val="28"/>
          <w:szCs w:val="28"/>
        </w:rPr>
        <w:t xml:space="preserve"> </w:t>
      </w:r>
      <w:r w:rsidR="00924317">
        <w:rPr>
          <w:rFonts w:ascii="Times New Roman" w:eastAsia="Times New Roman" w:hAnsi="Times New Roman" w:cs="Times New Roman"/>
          <w:sz w:val="28"/>
          <w:szCs w:val="28"/>
          <w:lang w:val="vi-VN"/>
        </w:rPr>
        <w:t>những khó khăn xuất phát từ mâu thuẫn giữa như cầu sử dụng và nguồn nước tại Việt nam.</w:t>
      </w:r>
    </w:p>
    <w:p w14:paraId="2DDC5E22" w14:textId="7BEAFB4E" w:rsidR="0075515A" w:rsidRDefault="00924317" w:rsidP="00065845">
      <w:pPr>
        <w:keepNext/>
        <w:keepLines/>
        <w:spacing w:before="120" w:after="0" w:line="240" w:lineRule="auto"/>
        <w:jc w:val="both"/>
        <w:outlineLvl w:val="1"/>
        <w:rPr>
          <w:rFonts w:ascii="Times New Roman" w:eastAsia="Calibri" w:hAnsi="Times New Roman" w:cs="Times New Roman"/>
          <w:sz w:val="28"/>
          <w:szCs w:val="28"/>
          <w:lang w:val="vi-VN"/>
        </w:rPr>
      </w:pPr>
      <w:r>
        <w:rPr>
          <w:rFonts w:ascii="Times New Roman" w:eastAsia="Times New Roman" w:hAnsi="Times New Roman" w:cs="Times New Roman"/>
          <w:sz w:val="28"/>
          <w:szCs w:val="28"/>
          <w:lang w:val="vi-VN"/>
        </w:rPr>
        <w:t xml:space="preserve">        N</w:t>
      </w:r>
      <w:r w:rsidR="000B71CD" w:rsidRPr="005A2AC1">
        <w:rPr>
          <w:rFonts w:ascii="Times New Roman" w:eastAsia="Times New Roman" w:hAnsi="Times New Roman" w:cs="Times New Roman"/>
          <w:sz w:val="28"/>
          <w:szCs w:val="28"/>
          <w:lang w:val="vi-VN"/>
        </w:rPr>
        <w:t>gày</w:t>
      </w:r>
      <w:r w:rsidR="008B1A2D" w:rsidRPr="008B1A2D">
        <w:rPr>
          <w:rFonts w:ascii="Times New Roman" w:eastAsia="Calibri" w:hAnsi="Times New Roman" w:cs="Times New Roman"/>
          <w:sz w:val="28"/>
          <w:szCs w:val="28"/>
          <w:lang w:val="vi-VN"/>
        </w:rPr>
        <w:t xml:space="preserve"> nay, cùng với sự gia tăng dân số và phát triển kinh tế - xã hội, nhu cầu nước cho con người tăng lên manh mẽ; trong khi đó, nguồn nước có thể tái tạo, phục hồi lại hạn chế và bị ô nhiễm, dẫn đến khan hiếm nguồn nước cung cấp cho sinh hoạt và sản xuất. </w:t>
      </w:r>
    </w:p>
    <w:p w14:paraId="2CA49CE4" w14:textId="39EC6EAB" w:rsidR="0075515A" w:rsidRDefault="008B1A2D" w:rsidP="0075515A">
      <w:pPr>
        <w:keepNext/>
        <w:keepLines/>
        <w:spacing w:before="120" w:after="0" w:line="240" w:lineRule="auto"/>
        <w:ind w:firstLine="567"/>
        <w:jc w:val="both"/>
        <w:outlineLvl w:val="1"/>
        <w:rPr>
          <w:rFonts w:ascii="Times New Roman" w:eastAsia="Calibri" w:hAnsi="Times New Roman" w:cs="Times New Roman"/>
          <w:sz w:val="28"/>
          <w:szCs w:val="28"/>
          <w:lang w:val="vi-VN"/>
        </w:rPr>
      </w:pPr>
      <w:r w:rsidRPr="008B1A2D">
        <w:rPr>
          <w:rFonts w:ascii="Times New Roman" w:eastAsia="Calibri" w:hAnsi="Times New Roman" w:cs="Times New Roman"/>
          <w:sz w:val="28"/>
          <w:szCs w:val="28"/>
          <w:lang w:val="vi-VN"/>
        </w:rPr>
        <w:t xml:space="preserve">Tình trạng khan hiếm nguồn nước ngày càng trầm trọng và đang diễn ra ở nhiều nơi trên thế giới trong bối cảnh biến đổi khí hậu toàn cầu. </w:t>
      </w:r>
      <w:r w:rsidR="004129C5" w:rsidRPr="00065845">
        <w:rPr>
          <w:rFonts w:ascii="Times New Roman" w:eastAsia="Calibri" w:hAnsi="Times New Roman" w:cs="Times New Roman"/>
          <w:sz w:val="28"/>
          <w:szCs w:val="28"/>
          <w:lang w:val="vi-VN"/>
        </w:rPr>
        <w:t>Do vậy</w:t>
      </w:r>
      <w:r w:rsidRPr="008B1A2D">
        <w:rPr>
          <w:rFonts w:ascii="Times New Roman" w:eastAsia="Calibri" w:hAnsi="Times New Roman" w:cs="Times New Roman"/>
          <w:sz w:val="28"/>
          <w:szCs w:val="28"/>
          <w:lang w:val="vi-VN"/>
        </w:rPr>
        <w:t>, hiện nay và trong tương lai, tài nguyên nước trên phạm vị toàn cầu nói chung và ở Việt Nam nói riêng đã, đang và sẽ phải đối mặt với nhiều thách thức.</w:t>
      </w:r>
      <w:r w:rsidR="000B71CD" w:rsidRPr="00065845">
        <w:rPr>
          <w:rFonts w:ascii="Times New Roman" w:eastAsia="Calibri" w:hAnsi="Times New Roman" w:cs="Times New Roman"/>
          <w:sz w:val="28"/>
          <w:szCs w:val="28"/>
          <w:lang w:val="vi-VN"/>
        </w:rPr>
        <w:t xml:space="preserve"> Sau </w:t>
      </w:r>
      <w:r w:rsidR="00CD003C" w:rsidRPr="00065845">
        <w:rPr>
          <w:rFonts w:ascii="Times New Roman" w:eastAsia="Calibri" w:hAnsi="Times New Roman" w:cs="Times New Roman"/>
          <w:sz w:val="28"/>
          <w:szCs w:val="28"/>
          <w:lang w:val="vi-VN"/>
        </w:rPr>
        <w:t>đây là</w:t>
      </w:r>
      <w:r w:rsidR="00BB7962" w:rsidRPr="005A2AC1">
        <w:rPr>
          <w:rFonts w:ascii="Times New Roman" w:eastAsia="Calibri" w:hAnsi="Times New Roman" w:cs="Times New Roman"/>
          <w:sz w:val="28"/>
          <w:szCs w:val="28"/>
          <w:lang w:val="vi-VN"/>
        </w:rPr>
        <w:t xml:space="preserve"> </w:t>
      </w:r>
      <w:r w:rsidRPr="008B1A2D">
        <w:rPr>
          <w:rFonts w:ascii="Times New Roman" w:eastAsia="Calibri" w:hAnsi="Times New Roman" w:cs="Times New Roman"/>
          <w:sz w:val="28"/>
          <w:szCs w:val="28"/>
          <w:lang w:val="vi-VN"/>
        </w:rPr>
        <w:t>những thách thức chính đối với tài nguyên nước Việt Nam</w:t>
      </w:r>
      <w:r w:rsidR="0075515A" w:rsidRPr="005A2AC1">
        <w:rPr>
          <w:rFonts w:ascii="Times New Roman" w:eastAsia="Calibri" w:hAnsi="Times New Roman" w:cs="Times New Roman"/>
          <w:sz w:val="28"/>
          <w:szCs w:val="28"/>
          <w:lang w:val="vi-VN"/>
        </w:rPr>
        <w:t>:</w:t>
      </w:r>
    </w:p>
    <w:p w14:paraId="4441D94C" w14:textId="77777777" w:rsidR="0075515A" w:rsidRDefault="008B1A2D" w:rsidP="0075515A">
      <w:pPr>
        <w:keepNext/>
        <w:keepLines/>
        <w:spacing w:before="120" w:after="0" w:line="240" w:lineRule="auto"/>
        <w:ind w:firstLine="567"/>
        <w:jc w:val="both"/>
        <w:outlineLvl w:val="1"/>
        <w:rPr>
          <w:rFonts w:ascii="Times New Roman" w:eastAsia="Calibri" w:hAnsi="Times New Roman" w:cs="Times New Roman"/>
          <w:bCs/>
          <w:i/>
          <w:iCs/>
          <w:sz w:val="28"/>
          <w:szCs w:val="28"/>
          <w:lang w:val="vi-VN"/>
        </w:rPr>
      </w:pPr>
      <w:r w:rsidRPr="000B71CD">
        <w:rPr>
          <w:rFonts w:ascii="Times New Roman" w:eastAsia="Calibri" w:hAnsi="Times New Roman" w:cs="Times New Roman"/>
          <w:bCs/>
          <w:i/>
          <w:iCs/>
          <w:sz w:val="28"/>
          <w:szCs w:val="28"/>
          <w:lang w:val="vi-VN"/>
        </w:rPr>
        <w:t>Gia tăng nhu cầu nước, khan hiếm nước</w:t>
      </w:r>
    </w:p>
    <w:p w14:paraId="3F418944" w14:textId="79081338" w:rsidR="004129C5" w:rsidRDefault="0075515A" w:rsidP="003E5A19">
      <w:pPr>
        <w:keepNext/>
        <w:keepLines/>
        <w:spacing w:before="120" w:after="0" w:line="240" w:lineRule="auto"/>
        <w:ind w:firstLine="567"/>
        <w:jc w:val="both"/>
        <w:outlineLvl w:val="1"/>
        <w:rPr>
          <w:rFonts w:ascii="Times New Roman" w:eastAsia="Calibri" w:hAnsi="Times New Roman" w:cs="Times New Roman"/>
          <w:sz w:val="28"/>
          <w:szCs w:val="28"/>
          <w:lang w:val="vi-VN"/>
        </w:rPr>
      </w:pPr>
      <w:r w:rsidRPr="005A2AC1">
        <w:rPr>
          <w:rFonts w:ascii="Times New Roman" w:eastAsia="Calibri" w:hAnsi="Times New Roman" w:cs="Times New Roman"/>
          <w:color w:val="000000"/>
          <w:spacing w:val="4"/>
          <w:sz w:val="28"/>
          <w:szCs w:val="28"/>
          <w:lang w:val="vi-VN"/>
        </w:rPr>
        <w:t>C</w:t>
      </w:r>
      <w:r w:rsidR="008B1A2D" w:rsidRPr="008B1A2D">
        <w:rPr>
          <w:rFonts w:ascii="Times New Roman" w:eastAsia="Calibri" w:hAnsi="Times New Roman" w:cs="Times New Roman"/>
          <w:color w:val="000000"/>
          <w:spacing w:val="4"/>
          <w:sz w:val="28"/>
          <w:szCs w:val="28"/>
          <w:lang w:val="vi-VN"/>
        </w:rPr>
        <w:t xml:space="preserve">ùng với sự gia tăng dân số và kinh tế - xã hội nhu cầu nước tăng lên mạnh mẽ. </w:t>
      </w:r>
      <w:r w:rsidR="008B1A2D" w:rsidRPr="008B1A2D">
        <w:rPr>
          <w:rFonts w:ascii="Times New Roman" w:eastAsia="Calibri" w:hAnsi="Times New Roman" w:cs="Times New Roman"/>
          <w:sz w:val="28"/>
          <w:szCs w:val="28"/>
          <w:lang w:val="vi-VN"/>
        </w:rPr>
        <w:t>Nếu tính</w:t>
      </w:r>
      <w:r w:rsidR="00B93CA8" w:rsidRPr="00065845">
        <w:rPr>
          <w:rFonts w:ascii="Times New Roman" w:eastAsia="Calibri" w:hAnsi="Times New Roman" w:cs="Times New Roman"/>
          <w:sz w:val="28"/>
          <w:szCs w:val="28"/>
          <w:lang w:val="vi-VN"/>
        </w:rPr>
        <w:t xml:space="preserve"> toàn bộ lượng nước các sông ở nước ta</w:t>
      </w:r>
      <w:r w:rsidR="008B1A2D" w:rsidRPr="008B1A2D">
        <w:rPr>
          <w:rFonts w:ascii="Times New Roman" w:eastAsia="Calibri" w:hAnsi="Times New Roman" w:cs="Times New Roman"/>
          <w:sz w:val="28"/>
          <w:szCs w:val="28"/>
          <w:lang w:val="vi-VN"/>
        </w:rPr>
        <w:t>, với dân số hiện nay khoảng 97,6 triệu người thì</w:t>
      </w:r>
      <w:r w:rsidR="00B93CA8" w:rsidRPr="00065845">
        <w:rPr>
          <w:rFonts w:ascii="Times New Roman" w:eastAsia="Calibri" w:hAnsi="Times New Roman" w:cs="Times New Roman"/>
          <w:sz w:val="28"/>
          <w:szCs w:val="28"/>
          <w:lang w:val="vi-VN"/>
        </w:rPr>
        <w:t xml:space="preserve"> lượng nước trung bình đầu</w:t>
      </w:r>
      <w:r w:rsidR="008B1A2D" w:rsidRPr="008B1A2D">
        <w:rPr>
          <w:rFonts w:ascii="Times New Roman" w:eastAsia="Calibri" w:hAnsi="Times New Roman" w:cs="Times New Roman"/>
          <w:sz w:val="28"/>
          <w:szCs w:val="28"/>
          <w:lang w:val="vi-VN"/>
        </w:rPr>
        <w:t xml:space="preserve"> người khoảng 8.550 m</w:t>
      </w:r>
      <w:r w:rsidR="008B1A2D" w:rsidRPr="008B1A2D">
        <w:rPr>
          <w:rFonts w:ascii="Times New Roman" w:eastAsia="Calibri" w:hAnsi="Times New Roman" w:cs="Times New Roman"/>
          <w:sz w:val="28"/>
          <w:szCs w:val="28"/>
          <w:vertAlign w:val="superscript"/>
          <w:lang w:val="vi-VN"/>
        </w:rPr>
        <w:t>3</w:t>
      </w:r>
      <w:r w:rsidR="008B1A2D" w:rsidRPr="008B1A2D">
        <w:rPr>
          <w:rFonts w:ascii="Times New Roman" w:eastAsia="Calibri" w:hAnsi="Times New Roman" w:cs="Times New Roman"/>
          <w:sz w:val="28"/>
          <w:szCs w:val="28"/>
          <w:lang w:val="vi-VN"/>
        </w:rPr>
        <w:t>/năm, nhưng</w:t>
      </w:r>
      <w:r w:rsidR="00B93CA8" w:rsidRPr="00065845">
        <w:rPr>
          <w:rFonts w:ascii="Times New Roman" w:eastAsia="Calibri" w:hAnsi="Times New Roman" w:cs="Times New Roman"/>
          <w:sz w:val="28"/>
          <w:szCs w:val="28"/>
          <w:lang w:val="vi-VN"/>
        </w:rPr>
        <w:t xml:space="preserve"> nếu</w:t>
      </w:r>
      <w:r w:rsidR="008B1A2D" w:rsidRPr="008B1A2D">
        <w:rPr>
          <w:rFonts w:ascii="Times New Roman" w:eastAsia="Calibri" w:hAnsi="Times New Roman" w:cs="Times New Roman"/>
          <w:sz w:val="28"/>
          <w:szCs w:val="28"/>
          <w:lang w:val="vi-VN"/>
        </w:rPr>
        <w:t xml:space="preserve"> chỉ</w:t>
      </w:r>
      <w:r w:rsidR="00B93CA8" w:rsidRPr="00065845">
        <w:rPr>
          <w:rFonts w:ascii="Times New Roman" w:eastAsia="Calibri" w:hAnsi="Times New Roman" w:cs="Times New Roman"/>
          <w:sz w:val="28"/>
          <w:szCs w:val="28"/>
          <w:lang w:val="vi-VN"/>
        </w:rPr>
        <w:t xml:space="preserve"> tính lượng nước hình thành trên lãnh thổ nước ta thì chỉ còn</w:t>
      </w:r>
      <w:r w:rsidR="008B1A2D" w:rsidRPr="008B1A2D">
        <w:rPr>
          <w:rFonts w:ascii="Times New Roman" w:eastAsia="Calibri" w:hAnsi="Times New Roman" w:cs="Times New Roman"/>
          <w:sz w:val="28"/>
          <w:szCs w:val="28"/>
          <w:lang w:val="vi-VN"/>
        </w:rPr>
        <w:t xml:space="preserve"> </w:t>
      </w:r>
      <w:r w:rsidR="00B93CA8">
        <w:rPr>
          <w:rFonts w:ascii="Times New Roman" w:eastAsia="Calibri" w:hAnsi="Times New Roman" w:cs="Times New Roman"/>
          <w:sz w:val="28"/>
          <w:szCs w:val="28"/>
          <w:lang w:val="vi-VN"/>
        </w:rPr>
        <w:t>3.2</w:t>
      </w:r>
      <w:r w:rsidR="00B93CA8" w:rsidRPr="00B93CA8">
        <w:rPr>
          <w:rFonts w:ascii="Times New Roman" w:eastAsia="Calibri" w:hAnsi="Times New Roman" w:cs="Times New Roman"/>
          <w:sz w:val="28"/>
          <w:szCs w:val="28"/>
          <w:lang w:val="vi-VN"/>
        </w:rPr>
        <w:t>0</w:t>
      </w:r>
      <w:r w:rsidR="008B1A2D" w:rsidRPr="008B1A2D">
        <w:rPr>
          <w:rFonts w:ascii="Times New Roman" w:eastAsia="Calibri" w:hAnsi="Times New Roman" w:cs="Times New Roman"/>
          <w:sz w:val="28"/>
          <w:szCs w:val="28"/>
          <w:lang w:val="vi-VN"/>
        </w:rPr>
        <w:t>0 m</w:t>
      </w:r>
      <w:r w:rsidR="008B1A2D" w:rsidRPr="008B1A2D">
        <w:rPr>
          <w:rFonts w:ascii="Times New Roman" w:eastAsia="Calibri" w:hAnsi="Times New Roman" w:cs="Times New Roman"/>
          <w:sz w:val="28"/>
          <w:szCs w:val="28"/>
          <w:vertAlign w:val="superscript"/>
          <w:lang w:val="vi-VN"/>
        </w:rPr>
        <w:t>3</w:t>
      </w:r>
      <w:r w:rsidR="008B1A2D" w:rsidRPr="008B1A2D">
        <w:rPr>
          <w:rFonts w:ascii="Times New Roman" w:eastAsia="Calibri" w:hAnsi="Times New Roman" w:cs="Times New Roman"/>
          <w:sz w:val="28"/>
          <w:szCs w:val="28"/>
          <w:lang w:val="vi-VN"/>
        </w:rPr>
        <w:t xml:space="preserve">/năm); khả năng cấp nước trong mùa cạn của các sông </w:t>
      </w:r>
      <w:r w:rsidR="007F7196" w:rsidRPr="00065845">
        <w:rPr>
          <w:rFonts w:ascii="Times New Roman" w:eastAsia="Calibri" w:hAnsi="Times New Roman" w:cs="Times New Roman"/>
          <w:sz w:val="28"/>
          <w:szCs w:val="28"/>
          <w:lang w:val="vi-VN"/>
        </w:rPr>
        <w:t>trung</w:t>
      </w:r>
      <w:r w:rsidR="008B1A2D" w:rsidRPr="008B1A2D">
        <w:rPr>
          <w:rFonts w:ascii="Times New Roman" w:eastAsia="Calibri" w:hAnsi="Times New Roman" w:cs="Times New Roman"/>
          <w:sz w:val="28"/>
          <w:szCs w:val="28"/>
          <w:lang w:val="vi-VN"/>
        </w:rPr>
        <w:t xml:space="preserve"> bình trên toàn lãnh thổ còn thấp hơn, chỉ khoảng 2.540 m</w:t>
      </w:r>
      <w:r w:rsidR="008B1A2D" w:rsidRPr="008B1A2D">
        <w:rPr>
          <w:rFonts w:ascii="Times New Roman" w:eastAsia="Calibri" w:hAnsi="Times New Roman" w:cs="Times New Roman"/>
          <w:sz w:val="28"/>
          <w:szCs w:val="28"/>
          <w:vertAlign w:val="superscript"/>
          <w:lang w:val="vi-VN"/>
        </w:rPr>
        <w:t>3</w:t>
      </w:r>
      <w:r w:rsidRPr="005A2AC1">
        <w:rPr>
          <w:rFonts w:ascii="Times New Roman" w:eastAsia="Calibri" w:hAnsi="Times New Roman" w:cs="Times New Roman"/>
          <w:sz w:val="28"/>
          <w:szCs w:val="28"/>
          <w:lang w:val="vi-VN"/>
        </w:rPr>
        <w:t>/</w:t>
      </w:r>
      <w:r w:rsidR="008B1A2D" w:rsidRPr="008B1A2D">
        <w:rPr>
          <w:rFonts w:ascii="Times New Roman" w:eastAsia="Calibri" w:hAnsi="Times New Roman" w:cs="Times New Roman"/>
          <w:sz w:val="28"/>
          <w:szCs w:val="28"/>
          <w:lang w:val="vi-VN"/>
        </w:rPr>
        <w:t xml:space="preserve">năm. </w:t>
      </w:r>
    </w:p>
    <w:p w14:paraId="503BC4AD" w14:textId="45D63FDB" w:rsidR="008B1A2D" w:rsidRPr="005A2AC1" w:rsidRDefault="008B1A2D" w:rsidP="003E5A19">
      <w:pPr>
        <w:spacing w:before="120" w:after="0" w:line="240" w:lineRule="auto"/>
        <w:ind w:firstLine="567"/>
        <w:jc w:val="both"/>
        <w:rPr>
          <w:rFonts w:ascii="Times New Roman" w:eastAsia="Calibri" w:hAnsi="Times New Roman" w:cs="Times New Roman"/>
          <w:bCs/>
          <w:i/>
          <w:iCs/>
          <w:sz w:val="28"/>
          <w:szCs w:val="28"/>
          <w:lang w:val="vi-VN"/>
        </w:rPr>
      </w:pPr>
      <w:r w:rsidRPr="00490208">
        <w:rPr>
          <w:rFonts w:ascii="Times New Roman" w:eastAsia="Calibri" w:hAnsi="Times New Roman" w:cs="Times New Roman"/>
          <w:bCs/>
          <w:i/>
          <w:iCs/>
          <w:sz w:val="28"/>
          <w:szCs w:val="28"/>
          <w:lang w:val="vi-VN"/>
        </w:rPr>
        <w:t>Cạn kiệt, suy thoái, ô nhiễm nguồn nước</w:t>
      </w:r>
    </w:p>
    <w:p w14:paraId="1FF50BEC" w14:textId="2D7662A3" w:rsidR="008B1A2D" w:rsidRPr="008B1A2D" w:rsidRDefault="008B1A2D" w:rsidP="00065845">
      <w:pPr>
        <w:spacing w:before="120" w:after="0" w:line="240" w:lineRule="auto"/>
        <w:ind w:firstLine="567"/>
        <w:jc w:val="both"/>
        <w:rPr>
          <w:rFonts w:ascii="Times New Roman" w:eastAsia="Times New Roman" w:hAnsi="Times New Roman" w:cs="Times New Roman"/>
          <w:color w:val="000000"/>
          <w:sz w:val="28"/>
          <w:szCs w:val="28"/>
          <w:lang w:val="vi-VN"/>
        </w:rPr>
      </w:pPr>
      <w:r w:rsidRPr="008B1A2D">
        <w:rPr>
          <w:rFonts w:ascii="Times New Roman" w:eastAsia="Times New Roman" w:hAnsi="Times New Roman" w:cs="Times New Roman"/>
          <w:color w:val="000000"/>
          <w:sz w:val="28"/>
          <w:szCs w:val="28"/>
          <w:lang w:val="vi-VN"/>
        </w:rPr>
        <w:t>Cạn kiệt, suy thoái</w:t>
      </w:r>
      <w:r w:rsidR="007F7196" w:rsidRPr="007F7196">
        <w:rPr>
          <w:rFonts w:ascii="Times New Roman" w:eastAsia="Times New Roman" w:hAnsi="Times New Roman" w:cs="Times New Roman"/>
          <w:color w:val="000000"/>
          <w:sz w:val="28"/>
          <w:szCs w:val="28"/>
          <w:lang w:val="vi-VN"/>
        </w:rPr>
        <w:t xml:space="preserve">, </w:t>
      </w:r>
      <w:r w:rsidR="007F7196" w:rsidRPr="00065845">
        <w:rPr>
          <w:rFonts w:ascii="Times New Roman" w:eastAsia="Times New Roman" w:hAnsi="Times New Roman" w:cs="Times New Roman"/>
          <w:color w:val="000000"/>
          <w:sz w:val="28"/>
          <w:szCs w:val="28"/>
          <w:lang w:val="vi-VN"/>
        </w:rPr>
        <w:t>ô nhiễm</w:t>
      </w:r>
      <w:r w:rsidRPr="008B1A2D">
        <w:rPr>
          <w:rFonts w:ascii="Times New Roman" w:eastAsia="Times New Roman" w:hAnsi="Times New Roman" w:cs="Times New Roman"/>
          <w:color w:val="000000"/>
          <w:sz w:val="28"/>
          <w:szCs w:val="28"/>
          <w:lang w:val="vi-VN"/>
        </w:rPr>
        <w:t xml:space="preserve"> nguồn nước cả về lượng và chất</w:t>
      </w:r>
      <w:r w:rsidR="007F7196" w:rsidRPr="00065845">
        <w:rPr>
          <w:rFonts w:ascii="Times New Roman" w:eastAsia="Times New Roman" w:hAnsi="Times New Roman" w:cs="Times New Roman"/>
          <w:color w:val="000000"/>
          <w:sz w:val="28"/>
          <w:szCs w:val="28"/>
          <w:lang w:val="vi-VN"/>
        </w:rPr>
        <w:t>, đặc biệt ở những đoạn sông chảy qua các khu đô thị, khu công nghiệp</w:t>
      </w:r>
      <w:r w:rsidR="00556AA4" w:rsidRPr="00065845">
        <w:rPr>
          <w:rFonts w:ascii="Times New Roman" w:eastAsia="Times New Roman" w:hAnsi="Times New Roman" w:cs="Times New Roman"/>
          <w:color w:val="000000"/>
          <w:sz w:val="28"/>
          <w:szCs w:val="28"/>
          <w:lang w:val="vi-VN"/>
        </w:rPr>
        <w:t>,</w:t>
      </w:r>
      <w:r w:rsidRPr="008B1A2D">
        <w:rPr>
          <w:rFonts w:ascii="Times New Roman" w:eastAsia="Times New Roman" w:hAnsi="Times New Roman" w:cs="Times New Roman"/>
          <w:color w:val="000000"/>
          <w:sz w:val="28"/>
          <w:szCs w:val="28"/>
          <w:lang w:val="vi-VN"/>
        </w:rPr>
        <w:t xml:space="preserve"> làm cho tình trạng khan hiếm nước càng trở lên trầm trọng, không đủ nước cung cấp cho các nhu cầu của con người và</w:t>
      </w:r>
      <w:r w:rsidR="006D7298" w:rsidRPr="00065845">
        <w:rPr>
          <w:rFonts w:ascii="Times New Roman" w:eastAsia="Times New Roman" w:hAnsi="Times New Roman" w:cs="Times New Roman"/>
          <w:color w:val="000000"/>
          <w:sz w:val="28"/>
          <w:szCs w:val="28"/>
          <w:lang w:val="vi-VN"/>
        </w:rPr>
        <w:t xml:space="preserve"> sản xuất,</w:t>
      </w:r>
      <w:r w:rsidRPr="008B1A2D">
        <w:rPr>
          <w:rFonts w:ascii="Times New Roman" w:eastAsia="Times New Roman" w:hAnsi="Times New Roman" w:cs="Times New Roman"/>
          <w:color w:val="000000"/>
          <w:sz w:val="28"/>
          <w:szCs w:val="28"/>
          <w:lang w:val="vi-VN"/>
        </w:rPr>
        <w:t xml:space="preserve"> tác động xấu đế</w:t>
      </w:r>
      <w:r w:rsidR="00193741" w:rsidRPr="00065845">
        <w:rPr>
          <w:rFonts w:ascii="Times New Roman" w:eastAsia="Times New Roman" w:hAnsi="Times New Roman" w:cs="Times New Roman"/>
          <w:color w:val="000000"/>
          <w:sz w:val="28"/>
          <w:szCs w:val="28"/>
          <w:lang w:val="vi-VN"/>
        </w:rPr>
        <w:t>n</w:t>
      </w:r>
      <w:r w:rsidRPr="008B1A2D">
        <w:rPr>
          <w:rFonts w:ascii="Times New Roman" w:eastAsia="Times New Roman" w:hAnsi="Times New Roman" w:cs="Times New Roman"/>
          <w:color w:val="000000"/>
          <w:sz w:val="28"/>
          <w:szCs w:val="28"/>
          <w:lang w:val="vi-VN"/>
        </w:rPr>
        <w:t xml:space="preserve"> môi trường tự nhiên nói chung và môi trường sinh thái nói riêng.</w:t>
      </w:r>
      <w:r w:rsidR="006D7298" w:rsidRPr="00065845">
        <w:rPr>
          <w:rFonts w:ascii="Times New Roman" w:eastAsia="Times New Roman" w:hAnsi="Times New Roman" w:cs="Times New Roman"/>
          <w:color w:val="000000"/>
          <w:sz w:val="28"/>
          <w:szCs w:val="28"/>
          <w:lang w:val="vi-VN"/>
        </w:rPr>
        <w:t xml:space="preserve"> Nhà nước đã thực hiện nhiều biện pháp bảo vệ tài nguyên nước, nhưng những </w:t>
      </w:r>
      <w:r w:rsidR="003E29DF" w:rsidRPr="00065845">
        <w:rPr>
          <w:rFonts w:ascii="Times New Roman" w:eastAsia="Times New Roman" w:hAnsi="Times New Roman" w:cs="Times New Roman"/>
          <w:color w:val="000000"/>
          <w:sz w:val="28"/>
          <w:szCs w:val="28"/>
          <w:lang w:val="vi-VN"/>
        </w:rPr>
        <w:t>nguy cơ gây</w:t>
      </w:r>
      <w:r w:rsidRPr="008B1A2D">
        <w:rPr>
          <w:rFonts w:ascii="Times New Roman" w:eastAsia="Times New Roman" w:hAnsi="Times New Roman" w:cs="Times New Roman"/>
          <w:color w:val="000000"/>
          <w:sz w:val="28"/>
          <w:szCs w:val="28"/>
          <w:lang w:val="vi-VN"/>
        </w:rPr>
        <w:t xml:space="preserve"> ô nhiễm</w:t>
      </w:r>
      <w:r w:rsidR="003E29DF" w:rsidRPr="00065845">
        <w:rPr>
          <w:rFonts w:ascii="Times New Roman" w:eastAsia="Times New Roman" w:hAnsi="Times New Roman" w:cs="Times New Roman"/>
          <w:color w:val="000000"/>
          <w:sz w:val="28"/>
          <w:szCs w:val="28"/>
          <w:lang w:val="vi-VN"/>
        </w:rPr>
        <w:t xml:space="preserve"> nguồn</w:t>
      </w:r>
      <w:r w:rsidRPr="008B1A2D">
        <w:rPr>
          <w:rFonts w:ascii="Times New Roman" w:eastAsia="Times New Roman" w:hAnsi="Times New Roman" w:cs="Times New Roman"/>
          <w:color w:val="000000"/>
          <w:sz w:val="28"/>
          <w:szCs w:val="28"/>
          <w:lang w:val="vi-VN"/>
        </w:rPr>
        <w:t xml:space="preserve"> nước</w:t>
      </w:r>
      <w:r w:rsidR="003E29DF" w:rsidRPr="00065845">
        <w:rPr>
          <w:rFonts w:ascii="Times New Roman" w:eastAsia="Times New Roman" w:hAnsi="Times New Roman" w:cs="Times New Roman"/>
          <w:color w:val="000000"/>
          <w:sz w:val="28"/>
          <w:szCs w:val="28"/>
          <w:lang w:val="vi-VN"/>
        </w:rPr>
        <w:t xml:space="preserve"> chậm được khắc phục.</w:t>
      </w:r>
    </w:p>
    <w:p w14:paraId="2F6FAFAD" w14:textId="570CA3AB" w:rsidR="008B1A2D" w:rsidRPr="004B3CD4" w:rsidRDefault="008B1A2D" w:rsidP="003E5A19">
      <w:pPr>
        <w:spacing w:before="120" w:after="0" w:line="240" w:lineRule="auto"/>
        <w:ind w:firstLine="567"/>
        <w:jc w:val="both"/>
        <w:rPr>
          <w:rFonts w:ascii="Times New Roman" w:eastAsia="Calibri" w:hAnsi="Times New Roman" w:cs="Times New Roman"/>
          <w:bCs/>
          <w:i/>
          <w:iCs/>
          <w:sz w:val="28"/>
          <w:szCs w:val="28"/>
          <w:lang w:val="vi-VN"/>
        </w:rPr>
      </w:pPr>
      <w:r w:rsidRPr="004B3CD4">
        <w:rPr>
          <w:rFonts w:ascii="Times New Roman" w:eastAsia="Calibri" w:hAnsi="Times New Roman" w:cs="Times New Roman"/>
          <w:bCs/>
          <w:i/>
          <w:iCs/>
          <w:sz w:val="28"/>
          <w:szCs w:val="28"/>
          <w:lang w:val="vi-VN"/>
        </w:rPr>
        <w:t>Các công trình khai thác, sử dụng tài nguyên</w:t>
      </w:r>
      <w:r w:rsidR="002915A0" w:rsidRPr="00065845">
        <w:rPr>
          <w:rFonts w:ascii="Times New Roman" w:eastAsia="Calibri" w:hAnsi="Times New Roman" w:cs="Times New Roman"/>
          <w:bCs/>
          <w:i/>
          <w:iCs/>
          <w:sz w:val="28"/>
          <w:szCs w:val="28"/>
          <w:lang w:val="vi-VN"/>
        </w:rPr>
        <w:t xml:space="preserve"> xuống cấp; tình trạng sử dụng nước lãng phí, kém hiệu quả chậm được cải thiện</w:t>
      </w:r>
    </w:p>
    <w:p w14:paraId="530C6A1D" w14:textId="77777777" w:rsidR="0075515A" w:rsidRPr="005A2AC1" w:rsidRDefault="002915A0" w:rsidP="0075515A">
      <w:pPr>
        <w:spacing w:before="120" w:after="0" w:line="240" w:lineRule="auto"/>
        <w:ind w:firstLine="567"/>
        <w:jc w:val="both"/>
        <w:rPr>
          <w:rFonts w:ascii="Times New Roman" w:eastAsia="Calibri" w:hAnsi="Times New Roman" w:cs="Times New Roman"/>
          <w:sz w:val="28"/>
          <w:szCs w:val="28"/>
          <w:lang w:val="vi-VN"/>
        </w:rPr>
      </w:pPr>
      <w:r w:rsidRPr="00065845">
        <w:rPr>
          <w:rFonts w:ascii="Times New Roman" w:eastAsia="Calibri" w:hAnsi="Times New Roman" w:cs="Times New Roman"/>
          <w:sz w:val="28"/>
          <w:szCs w:val="28"/>
          <w:lang w:val="vi-VN"/>
        </w:rPr>
        <w:t xml:space="preserve">Các công trình khai thác, sử dụng tài nguyên nước đã và đang bị xuống cấp nghiêm trọng cùng với những hạn chế </w:t>
      </w:r>
      <w:r w:rsidR="000029EF" w:rsidRPr="00065845">
        <w:rPr>
          <w:rFonts w:ascii="Times New Roman" w:eastAsia="Calibri" w:hAnsi="Times New Roman" w:cs="Times New Roman"/>
          <w:sz w:val="28"/>
          <w:szCs w:val="28"/>
          <w:lang w:val="vi-VN"/>
        </w:rPr>
        <w:t xml:space="preserve">trong quản lý dẫn đến tình trạng sử dụng nước lãng phí, kém hiệu quả, khả năng cấp nước của hầu hết các hệ thống thủy lợi suy giảm, không bảo đảm mức thiết kế. Ở nhiều hệ thống cấp nước đô thị, đặc biệt tại Hà Nội và T.P. Hồ Chí Minh, </w:t>
      </w:r>
      <w:r w:rsidR="00026A45" w:rsidRPr="00065845">
        <w:rPr>
          <w:rFonts w:ascii="Times New Roman" w:eastAsia="Calibri" w:hAnsi="Times New Roman" w:cs="Times New Roman"/>
          <w:sz w:val="28"/>
          <w:szCs w:val="28"/>
          <w:lang w:val="vi-VN"/>
        </w:rPr>
        <w:t>lượng nước thất thoát khá cao</w:t>
      </w:r>
      <w:r w:rsidR="0075515A" w:rsidRPr="005A2AC1">
        <w:rPr>
          <w:rFonts w:ascii="Times New Roman" w:eastAsia="Calibri" w:hAnsi="Times New Roman" w:cs="Times New Roman"/>
          <w:sz w:val="28"/>
          <w:szCs w:val="28"/>
          <w:lang w:val="vi-VN"/>
        </w:rPr>
        <w:t>.</w:t>
      </w:r>
    </w:p>
    <w:p w14:paraId="280D4845" w14:textId="1AEFBAC7" w:rsidR="00026A45" w:rsidRPr="005A2AC1" w:rsidRDefault="00026A45" w:rsidP="003E5A19">
      <w:pPr>
        <w:spacing w:before="120" w:after="0" w:line="240" w:lineRule="auto"/>
        <w:ind w:firstLine="567"/>
        <w:jc w:val="both"/>
        <w:rPr>
          <w:rFonts w:ascii="Times New Roman" w:eastAsia="Calibri" w:hAnsi="Times New Roman" w:cs="Times New Roman"/>
          <w:i/>
          <w:sz w:val="28"/>
          <w:szCs w:val="28"/>
          <w:lang w:val="vi-VN"/>
        </w:rPr>
      </w:pPr>
      <w:r w:rsidRPr="00065845">
        <w:rPr>
          <w:rFonts w:ascii="Times New Roman" w:eastAsia="Calibri" w:hAnsi="Times New Roman" w:cs="Times New Roman"/>
          <w:i/>
          <w:sz w:val="28"/>
          <w:szCs w:val="28"/>
          <w:lang w:val="vi-VN"/>
        </w:rPr>
        <w:t>Chưa xác lập được mô hình tổ chức và nội dung phù hợp về quản lý tổng hợp lưu vực sông</w:t>
      </w:r>
    </w:p>
    <w:p w14:paraId="77D748AC" w14:textId="089327E5" w:rsidR="00340EFD" w:rsidRPr="00065845" w:rsidRDefault="00026A45" w:rsidP="003E5A19">
      <w:pPr>
        <w:tabs>
          <w:tab w:val="left" w:pos="567"/>
        </w:tabs>
        <w:spacing w:before="120" w:after="0" w:line="240" w:lineRule="auto"/>
        <w:jc w:val="both"/>
        <w:rPr>
          <w:rFonts w:ascii="Times New Roman" w:eastAsia="Calibri" w:hAnsi="Times New Roman" w:cs="Times New Roman"/>
          <w:sz w:val="28"/>
          <w:szCs w:val="28"/>
          <w:lang w:val="vi-VN"/>
        </w:rPr>
      </w:pPr>
      <w:r w:rsidRPr="00065845">
        <w:rPr>
          <w:rFonts w:ascii="Times New Roman" w:eastAsia="Calibri" w:hAnsi="Times New Roman" w:cs="Times New Roman"/>
          <w:sz w:val="28"/>
          <w:szCs w:val="28"/>
          <w:lang w:val="vi-VN"/>
        </w:rPr>
        <w:t xml:space="preserve">      </w:t>
      </w:r>
      <w:r w:rsidR="0075515A">
        <w:rPr>
          <w:rFonts w:ascii="Times New Roman" w:eastAsia="Calibri" w:hAnsi="Times New Roman" w:cs="Times New Roman"/>
          <w:sz w:val="28"/>
          <w:szCs w:val="28"/>
          <w:lang w:val="vi-VN"/>
        </w:rPr>
        <w:tab/>
      </w:r>
      <w:r w:rsidRPr="00065845">
        <w:rPr>
          <w:rFonts w:ascii="Times New Roman" w:eastAsia="Calibri" w:hAnsi="Times New Roman" w:cs="Times New Roman"/>
          <w:sz w:val="28"/>
          <w:szCs w:val="28"/>
          <w:lang w:val="vi-VN"/>
        </w:rPr>
        <w:t>Quản lý tổng hợp lưu vực sông là nội dung chủ yếu trong công tác quản lý tài nguyên nước, nhưng hiện nay chưa hoàn thiện cả về thể chế, tổ chức bộ máy</w:t>
      </w:r>
      <w:r w:rsidR="00E06E00" w:rsidRPr="00065845">
        <w:rPr>
          <w:rFonts w:ascii="Times New Roman" w:eastAsia="Calibri" w:hAnsi="Times New Roman" w:cs="Times New Roman"/>
          <w:sz w:val="28"/>
          <w:szCs w:val="28"/>
          <w:lang w:val="vi-VN"/>
        </w:rPr>
        <w:t xml:space="preserve"> lẫn biện pháp thực hiện, dẫn đến </w:t>
      </w:r>
      <w:r w:rsidR="002D3EB5" w:rsidRPr="00065845">
        <w:rPr>
          <w:rFonts w:ascii="Times New Roman" w:eastAsia="Calibri" w:hAnsi="Times New Roman" w:cs="Times New Roman"/>
          <w:sz w:val="28"/>
          <w:szCs w:val="28"/>
          <w:lang w:val="vi-VN"/>
        </w:rPr>
        <w:t xml:space="preserve">tình trạng </w:t>
      </w:r>
      <w:r w:rsidR="00340EFD" w:rsidRPr="00065845">
        <w:rPr>
          <w:rFonts w:ascii="Times New Roman" w:eastAsia="Calibri" w:hAnsi="Times New Roman" w:cs="Times New Roman"/>
          <w:sz w:val="28"/>
          <w:szCs w:val="28"/>
          <w:lang w:val="vi-VN"/>
        </w:rPr>
        <w:t xml:space="preserve">sử dụng tài nguyên nước còn tùy tiện giữa các ngành và địa phương trong lưu vực sông; chưa bảo đảm khai thác sử </w:t>
      </w:r>
      <w:r w:rsidR="00340EFD" w:rsidRPr="00065845">
        <w:rPr>
          <w:rFonts w:ascii="Times New Roman" w:eastAsia="Calibri" w:hAnsi="Times New Roman" w:cs="Times New Roman"/>
          <w:sz w:val="28"/>
          <w:szCs w:val="28"/>
          <w:lang w:val="vi-VN"/>
        </w:rPr>
        <w:lastRenderedPageBreak/>
        <w:t>dụng tổng hợp, đa mục tiêu, phân bố nguồn nước hài hòa cho các nhu cầu dùng nước.</w:t>
      </w:r>
    </w:p>
    <w:p w14:paraId="2DF8C9D0" w14:textId="353E4BB3" w:rsidR="0075515A" w:rsidRPr="005A2AC1" w:rsidRDefault="00340EFD" w:rsidP="0075515A">
      <w:pPr>
        <w:tabs>
          <w:tab w:val="left" w:pos="567"/>
        </w:tabs>
        <w:spacing w:before="120" w:after="0" w:line="240" w:lineRule="auto"/>
        <w:jc w:val="both"/>
        <w:rPr>
          <w:rFonts w:ascii="Times New Roman" w:eastAsia="Calibri" w:hAnsi="Times New Roman" w:cs="Times New Roman"/>
          <w:sz w:val="28"/>
          <w:szCs w:val="28"/>
          <w:lang w:val="vi-VN"/>
        </w:rPr>
      </w:pPr>
      <w:r w:rsidRPr="00065845">
        <w:rPr>
          <w:rFonts w:ascii="Times New Roman" w:eastAsia="Calibri" w:hAnsi="Times New Roman" w:cs="Times New Roman"/>
          <w:sz w:val="28"/>
          <w:szCs w:val="28"/>
          <w:lang w:val="vi-VN"/>
        </w:rPr>
        <w:t xml:space="preserve">     </w:t>
      </w:r>
      <w:r w:rsidR="0075515A">
        <w:rPr>
          <w:rFonts w:ascii="Times New Roman" w:eastAsia="Calibri" w:hAnsi="Times New Roman" w:cs="Times New Roman"/>
          <w:sz w:val="28"/>
          <w:szCs w:val="28"/>
          <w:lang w:val="vi-VN"/>
        </w:rPr>
        <w:tab/>
      </w:r>
      <w:r w:rsidRPr="00065845">
        <w:rPr>
          <w:rFonts w:ascii="Times New Roman" w:eastAsia="Calibri" w:hAnsi="Times New Roman" w:cs="Times New Roman"/>
          <w:sz w:val="28"/>
          <w:szCs w:val="28"/>
          <w:lang w:val="vi-VN"/>
        </w:rPr>
        <w:t>Quản lý tổng hợp lưu vực sông không chỉ quản lý số lượng và chất lượng nước mà còn bao gồm cả vấn đề môi trường, sinh thái</w:t>
      </w:r>
      <w:r w:rsidR="00841483" w:rsidRPr="00065845">
        <w:rPr>
          <w:rFonts w:ascii="Times New Roman" w:eastAsia="Calibri" w:hAnsi="Times New Roman" w:cs="Times New Roman"/>
          <w:sz w:val="28"/>
          <w:szCs w:val="28"/>
          <w:lang w:val="vi-VN"/>
        </w:rPr>
        <w:t>, nên không thể tách rời với hoạt động bảo vệ môi trường và các tài nguyên thiên nhiên liên quan khác. Việc quản lý tổng hợp lưu vực sông phải bảo đảm quyền tự chủ, tự quyết định</w:t>
      </w:r>
      <w:r w:rsidR="009F5416" w:rsidRPr="00065845">
        <w:rPr>
          <w:rFonts w:ascii="Times New Roman" w:eastAsia="Calibri" w:hAnsi="Times New Roman" w:cs="Times New Roman"/>
          <w:sz w:val="28"/>
          <w:szCs w:val="28"/>
          <w:lang w:val="vi-VN"/>
        </w:rPr>
        <w:t xml:space="preserve"> cũng như trách nhiệm của các địa phương trên lưu vực sông, để giải quyết vấn đề lợi ích liên quan đến tài nguyên nước giữa thượng lưu và hạ lưu, giữa các tổ chức và cá nhân thuộc lưu vực sông, theo quy định của pháp luật</w:t>
      </w:r>
      <w:r w:rsidR="0075515A" w:rsidRPr="005A2AC1">
        <w:rPr>
          <w:rFonts w:ascii="Times New Roman" w:eastAsia="Calibri" w:hAnsi="Times New Roman" w:cs="Times New Roman"/>
          <w:sz w:val="28"/>
          <w:szCs w:val="28"/>
          <w:lang w:val="vi-VN"/>
        </w:rPr>
        <w:t xml:space="preserve">. </w:t>
      </w:r>
    </w:p>
    <w:p w14:paraId="7AC1666C" w14:textId="1CBFAD7E" w:rsidR="008B1A2D" w:rsidRPr="004129C5" w:rsidRDefault="008B1A2D" w:rsidP="003E5A19">
      <w:pPr>
        <w:tabs>
          <w:tab w:val="left" w:pos="567"/>
        </w:tabs>
        <w:spacing w:before="120" w:after="0" w:line="240" w:lineRule="auto"/>
        <w:ind w:firstLine="567"/>
        <w:jc w:val="both"/>
        <w:rPr>
          <w:rFonts w:ascii="Times New Roman" w:eastAsia="Calibri" w:hAnsi="Times New Roman" w:cs="Times New Roman"/>
          <w:bCs/>
          <w:i/>
          <w:iCs/>
          <w:sz w:val="28"/>
          <w:szCs w:val="28"/>
          <w:lang w:val="vi-VN"/>
        </w:rPr>
      </w:pPr>
      <w:r w:rsidRPr="004129C5">
        <w:rPr>
          <w:rFonts w:ascii="Times New Roman" w:eastAsia="Calibri" w:hAnsi="Times New Roman" w:cs="Times New Roman"/>
          <w:bCs/>
          <w:i/>
          <w:iCs/>
          <w:sz w:val="28"/>
          <w:szCs w:val="28"/>
          <w:lang w:val="vi-VN"/>
        </w:rPr>
        <w:t>Ảnh hưởng của hoạt động khai thác, sử dụng tài nguyên nước trên phần lưu vực thuộc lãnh thổ nước ngoài</w:t>
      </w:r>
    </w:p>
    <w:p w14:paraId="688326F5" w14:textId="4B37A964" w:rsidR="004129C5" w:rsidRDefault="004129C5" w:rsidP="00070DDE">
      <w:pPr>
        <w:tabs>
          <w:tab w:val="left" w:pos="993"/>
        </w:tabs>
        <w:spacing w:before="120" w:after="0" w:line="240" w:lineRule="auto"/>
        <w:ind w:firstLine="567"/>
        <w:jc w:val="both"/>
        <w:rPr>
          <w:rFonts w:ascii="Times New Roman" w:eastAsia="Calibri" w:hAnsi="Times New Roman" w:cs="Times New Roman"/>
          <w:sz w:val="28"/>
          <w:szCs w:val="28"/>
          <w:lang w:val="vi-VN"/>
        </w:rPr>
      </w:pPr>
      <w:r w:rsidRPr="00065845">
        <w:rPr>
          <w:rFonts w:ascii="Times New Roman" w:eastAsia="Calibri" w:hAnsi="Times New Roman" w:cs="Times New Roman"/>
          <w:sz w:val="28"/>
          <w:szCs w:val="28"/>
          <w:lang w:val="vi-VN"/>
        </w:rPr>
        <w:t>Việt Nam có</w:t>
      </w:r>
      <w:r w:rsidR="008B1A2D" w:rsidRPr="008B1A2D">
        <w:rPr>
          <w:rFonts w:ascii="Times New Roman" w:eastAsia="Calibri" w:hAnsi="Times New Roman" w:cs="Times New Roman"/>
          <w:sz w:val="28"/>
          <w:szCs w:val="28"/>
          <w:lang w:val="vi-VN"/>
        </w:rPr>
        <w:t xml:space="preserve"> 6 trong số 9 hệ thống sông</w:t>
      </w:r>
      <w:r w:rsidR="00E4031B" w:rsidRPr="00E4031B">
        <w:rPr>
          <w:rFonts w:ascii="Times New Roman" w:eastAsia="Calibri" w:hAnsi="Times New Roman" w:cs="Times New Roman"/>
          <w:sz w:val="28"/>
          <w:szCs w:val="28"/>
          <w:lang w:val="vi-VN"/>
        </w:rPr>
        <w:t xml:space="preserve"> là</w:t>
      </w:r>
      <w:r w:rsidR="008B1A2D" w:rsidRPr="008B1A2D">
        <w:rPr>
          <w:rFonts w:ascii="Times New Roman" w:eastAsia="Calibri" w:hAnsi="Times New Roman" w:cs="Times New Roman"/>
          <w:sz w:val="28"/>
          <w:szCs w:val="28"/>
          <w:lang w:val="vi-VN"/>
        </w:rPr>
        <w:t xml:space="preserve"> liên quốc gia,</w:t>
      </w:r>
      <w:r w:rsidR="00E4031B" w:rsidRPr="00065845">
        <w:rPr>
          <w:rFonts w:ascii="Times New Roman" w:eastAsia="Calibri" w:hAnsi="Times New Roman" w:cs="Times New Roman"/>
          <w:sz w:val="28"/>
          <w:szCs w:val="28"/>
          <w:lang w:val="vi-VN"/>
        </w:rPr>
        <w:t xml:space="preserve"> khoảng</w:t>
      </w:r>
      <w:r w:rsidR="00E4031B">
        <w:rPr>
          <w:rFonts w:ascii="Times New Roman" w:eastAsia="Calibri" w:hAnsi="Times New Roman" w:cs="Times New Roman"/>
          <w:sz w:val="28"/>
          <w:szCs w:val="28"/>
          <w:lang w:val="vi-VN"/>
        </w:rPr>
        <w:t xml:space="preserve"> 6</w:t>
      </w:r>
      <w:r w:rsidR="00E4031B" w:rsidRPr="00E4031B">
        <w:rPr>
          <w:rFonts w:ascii="Times New Roman" w:eastAsia="Calibri" w:hAnsi="Times New Roman" w:cs="Times New Roman"/>
          <w:sz w:val="28"/>
          <w:szCs w:val="28"/>
          <w:lang w:val="vi-VN"/>
        </w:rPr>
        <w:t>3</w:t>
      </w:r>
      <w:r w:rsidR="008B1A2D" w:rsidRPr="008B1A2D">
        <w:rPr>
          <w:rFonts w:ascii="Times New Roman" w:eastAsia="Calibri" w:hAnsi="Times New Roman" w:cs="Times New Roman"/>
          <w:sz w:val="28"/>
          <w:szCs w:val="28"/>
          <w:lang w:val="vi-VN"/>
        </w:rPr>
        <w:t xml:space="preserve">% tổng lượng nước sông của nước ta từ nước ngoài chảy vào, trong đó lớn nhất sông Mê Công (90%), </w:t>
      </w:r>
      <w:r w:rsidR="00E4031B" w:rsidRPr="00065845">
        <w:rPr>
          <w:rFonts w:ascii="Times New Roman" w:eastAsia="Calibri" w:hAnsi="Times New Roman" w:cs="Times New Roman"/>
          <w:sz w:val="28"/>
          <w:szCs w:val="28"/>
          <w:lang w:val="vi-VN"/>
        </w:rPr>
        <w:t>rồi</w:t>
      </w:r>
      <w:r w:rsidR="008B1A2D" w:rsidRPr="008B1A2D">
        <w:rPr>
          <w:rFonts w:ascii="Times New Roman" w:eastAsia="Calibri" w:hAnsi="Times New Roman" w:cs="Times New Roman"/>
          <w:sz w:val="28"/>
          <w:szCs w:val="28"/>
          <w:lang w:val="vi-VN"/>
        </w:rPr>
        <w:t xml:space="preserve"> đến sông Hồng </w:t>
      </w:r>
      <w:r w:rsidR="00524CD0" w:rsidRPr="00065845">
        <w:rPr>
          <w:rFonts w:ascii="Times New Roman" w:eastAsia="Calibri" w:hAnsi="Times New Roman" w:cs="Times New Roman"/>
          <w:sz w:val="28"/>
          <w:szCs w:val="28"/>
          <w:lang w:val="vi-VN"/>
        </w:rPr>
        <w:t>(</w:t>
      </w:r>
      <w:r w:rsidR="008B1A2D" w:rsidRPr="008B1A2D">
        <w:rPr>
          <w:rFonts w:ascii="Times New Roman" w:eastAsia="Calibri" w:hAnsi="Times New Roman" w:cs="Times New Roman"/>
          <w:sz w:val="28"/>
          <w:szCs w:val="28"/>
          <w:lang w:val="vi-VN"/>
        </w:rPr>
        <w:t>40%).</w:t>
      </w:r>
      <w:r w:rsidR="00E4031B" w:rsidRPr="00065845">
        <w:rPr>
          <w:rFonts w:ascii="Times New Roman" w:eastAsia="Calibri" w:hAnsi="Times New Roman" w:cs="Times New Roman"/>
          <w:sz w:val="28"/>
          <w:szCs w:val="28"/>
          <w:lang w:val="vi-VN"/>
        </w:rPr>
        <w:t xml:space="preserve"> </w:t>
      </w:r>
      <w:r w:rsidR="00E4031B" w:rsidRPr="00E4031B">
        <w:rPr>
          <w:rFonts w:ascii="Times New Roman" w:eastAsia="Calibri" w:hAnsi="Times New Roman" w:cs="Times New Roman"/>
          <w:sz w:val="28"/>
          <w:szCs w:val="28"/>
          <w:lang w:val="vi-VN"/>
        </w:rPr>
        <w:t>N</w:t>
      </w:r>
      <w:r w:rsidR="00E4031B" w:rsidRPr="00065845">
        <w:rPr>
          <w:rFonts w:ascii="Times New Roman" w:eastAsia="Calibri" w:hAnsi="Times New Roman" w:cs="Times New Roman"/>
          <w:sz w:val="28"/>
          <w:szCs w:val="28"/>
          <w:lang w:val="vi-VN"/>
        </w:rPr>
        <w:t>goại trừ hệ thống sông Kỳ Cùng</w:t>
      </w:r>
      <w:r w:rsidR="0075515A" w:rsidRPr="005A2AC1">
        <w:rPr>
          <w:rFonts w:ascii="Times New Roman" w:eastAsia="Calibri" w:hAnsi="Times New Roman" w:cs="Times New Roman"/>
          <w:sz w:val="28"/>
          <w:szCs w:val="28"/>
          <w:lang w:val="vi-VN"/>
        </w:rPr>
        <w:t xml:space="preserve"> </w:t>
      </w:r>
      <w:r w:rsidR="00E4031B" w:rsidRPr="00065845">
        <w:rPr>
          <w:rFonts w:ascii="Times New Roman" w:eastAsia="Calibri" w:hAnsi="Times New Roman" w:cs="Times New Roman"/>
          <w:sz w:val="28"/>
          <w:szCs w:val="28"/>
          <w:lang w:val="vi-VN"/>
        </w:rPr>
        <w:t>-</w:t>
      </w:r>
      <w:r w:rsidR="0075515A" w:rsidRPr="005A2AC1">
        <w:rPr>
          <w:rFonts w:ascii="Times New Roman" w:eastAsia="Calibri" w:hAnsi="Times New Roman" w:cs="Times New Roman"/>
          <w:sz w:val="28"/>
          <w:szCs w:val="28"/>
          <w:lang w:val="vi-VN"/>
        </w:rPr>
        <w:t xml:space="preserve"> </w:t>
      </w:r>
      <w:r w:rsidR="00E4031B" w:rsidRPr="00065845">
        <w:rPr>
          <w:rFonts w:ascii="Times New Roman" w:eastAsia="Calibri" w:hAnsi="Times New Roman" w:cs="Times New Roman"/>
          <w:sz w:val="28"/>
          <w:szCs w:val="28"/>
          <w:lang w:val="vi-VN"/>
        </w:rPr>
        <w:t>Bằng Giang,</w:t>
      </w:r>
      <w:r w:rsidR="00B20DC6" w:rsidRPr="00065845">
        <w:rPr>
          <w:rFonts w:ascii="Times New Roman" w:eastAsia="Calibri" w:hAnsi="Times New Roman" w:cs="Times New Roman"/>
          <w:sz w:val="28"/>
          <w:szCs w:val="28"/>
          <w:lang w:val="vi-VN"/>
        </w:rPr>
        <w:t xml:space="preserve"> toàn bộ phần ha</w:t>
      </w:r>
      <w:r w:rsidR="00B20DC6" w:rsidRPr="00B20DC6">
        <w:rPr>
          <w:rFonts w:ascii="Times New Roman" w:eastAsia="Calibri" w:hAnsi="Times New Roman" w:cs="Times New Roman"/>
          <w:sz w:val="28"/>
          <w:szCs w:val="28"/>
          <w:lang w:val="vi-VN"/>
        </w:rPr>
        <w:t>̣ lưu của các sông liên qu</w:t>
      </w:r>
      <w:r w:rsidR="00B20DC6" w:rsidRPr="00065845">
        <w:rPr>
          <w:rFonts w:ascii="Times New Roman" w:eastAsia="Calibri" w:hAnsi="Times New Roman" w:cs="Times New Roman"/>
          <w:sz w:val="28"/>
          <w:szCs w:val="28"/>
          <w:lang w:val="vi-VN"/>
        </w:rPr>
        <w:t>ốc gia còn lại đều nằm trong địa phận nước ta, do đó</w:t>
      </w:r>
      <w:r w:rsidR="008B1A2D" w:rsidRPr="008B1A2D">
        <w:rPr>
          <w:rFonts w:ascii="Times New Roman" w:eastAsia="Calibri" w:hAnsi="Times New Roman" w:cs="Times New Roman"/>
          <w:sz w:val="28"/>
          <w:szCs w:val="28"/>
          <w:lang w:val="vi-VN"/>
        </w:rPr>
        <w:t xml:space="preserve"> </w:t>
      </w:r>
      <w:r w:rsidR="00B20DC6" w:rsidRPr="00B20DC6">
        <w:rPr>
          <w:rFonts w:ascii="Times New Roman" w:eastAsia="Calibri" w:hAnsi="Times New Roman" w:cs="Times New Roman"/>
          <w:sz w:val="28"/>
          <w:szCs w:val="28"/>
          <w:lang w:val="vi-VN"/>
        </w:rPr>
        <w:t>c</w:t>
      </w:r>
      <w:r w:rsidR="008B1A2D" w:rsidRPr="008B1A2D">
        <w:rPr>
          <w:rFonts w:ascii="Times New Roman" w:eastAsia="Calibri" w:hAnsi="Times New Roman" w:cs="Times New Roman"/>
          <w:sz w:val="28"/>
          <w:szCs w:val="28"/>
          <w:lang w:val="vi-VN"/>
        </w:rPr>
        <w:t>ác hoạt đ</w:t>
      </w:r>
      <w:r w:rsidR="00524CD0" w:rsidRPr="00065845">
        <w:rPr>
          <w:rFonts w:ascii="Times New Roman" w:eastAsia="Calibri" w:hAnsi="Times New Roman" w:cs="Times New Roman"/>
          <w:sz w:val="28"/>
          <w:szCs w:val="28"/>
          <w:lang w:val="vi-VN"/>
        </w:rPr>
        <w:t>ộ</w:t>
      </w:r>
      <w:r w:rsidR="008B1A2D" w:rsidRPr="008B1A2D">
        <w:rPr>
          <w:rFonts w:ascii="Times New Roman" w:eastAsia="Calibri" w:hAnsi="Times New Roman" w:cs="Times New Roman"/>
          <w:sz w:val="28"/>
          <w:szCs w:val="28"/>
          <w:lang w:val="vi-VN"/>
        </w:rPr>
        <w:t>ng khai thác, sử dụng nguồn nước sông trên phần lưu vực thuộc lãnh thổ nước ngoài ảnh hưởng rất lớn đến tài nguyên nước sông của nước ta</w:t>
      </w:r>
      <w:r w:rsidR="00B20DC6" w:rsidRPr="00065845">
        <w:rPr>
          <w:rFonts w:ascii="Times New Roman" w:eastAsia="Calibri" w:hAnsi="Times New Roman" w:cs="Times New Roman"/>
          <w:sz w:val="28"/>
          <w:szCs w:val="28"/>
          <w:lang w:val="vi-VN"/>
        </w:rPr>
        <w:t xml:space="preserve"> cả lượng và chất, đặc biệt khi có chuyển nước sang lưu vực khác</w:t>
      </w:r>
      <w:r w:rsidR="00D87E7A" w:rsidRPr="00065845">
        <w:rPr>
          <w:rFonts w:ascii="Times New Roman" w:eastAsia="Calibri" w:hAnsi="Times New Roman" w:cs="Times New Roman"/>
          <w:sz w:val="28"/>
          <w:szCs w:val="28"/>
          <w:lang w:val="vi-VN"/>
        </w:rPr>
        <w:t>,</w:t>
      </w:r>
      <w:r w:rsidR="00DF7220" w:rsidRPr="00065845">
        <w:rPr>
          <w:rFonts w:ascii="Times New Roman" w:eastAsia="Calibri" w:hAnsi="Times New Roman" w:cs="Times New Roman"/>
          <w:sz w:val="28"/>
          <w:szCs w:val="28"/>
          <w:lang w:val="vi-VN"/>
        </w:rPr>
        <w:t xml:space="preserve"> từ</w:t>
      </w:r>
      <w:r w:rsidR="008B1A2D" w:rsidRPr="008B1A2D">
        <w:rPr>
          <w:rFonts w:ascii="Times New Roman" w:eastAsia="Calibri" w:hAnsi="Times New Roman" w:cs="Times New Roman"/>
          <w:sz w:val="28"/>
          <w:szCs w:val="28"/>
          <w:lang w:val="vi-VN"/>
        </w:rPr>
        <w:t xml:space="preserve"> đó tác động đến </w:t>
      </w:r>
      <w:r w:rsidR="00DF7220" w:rsidRPr="00065845">
        <w:rPr>
          <w:rFonts w:ascii="Times New Roman" w:eastAsia="Calibri" w:hAnsi="Times New Roman" w:cs="Times New Roman"/>
          <w:sz w:val="28"/>
          <w:szCs w:val="28"/>
          <w:lang w:val="vi-VN"/>
        </w:rPr>
        <w:t xml:space="preserve">an ninh nguồn nước </w:t>
      </w:r>
      <w:r w:rsidR="008B1A2D" w:rsidRPr="008B1A2D">
        <w:rPr>
          <w:rFonts w:ascii="Times New Roman" w:eastAsia="Calibri" w:hAnsi="Times New Roman" w:cs="Times New Roman"/>
          <w:sz w:val="28"/>
          <w:szCs w:val="28"/>
          <w:lang w:val="vi-VN"/>
        </w:rPr>
        <w:t xml:space="preserve">và môi trường </w:t>
      </w:r>
      <w:r w:rsidR="00DF7220" w:rsidRPr="00065845">
        <w:rPr>
          <w:rFonts w:ascii="Times New Roman" w:eastAsia="Calibri" w:hAnsi="Times New Roman" w:cs="Times New Roman"/>
          <w:sz w:val="28"/>
          <w:szCs w:val="28"/>
          <w:lang w:val="vi-VN"/>
        </w:rPr>
        <w:t>ở</w:t>
      </w:r>
      <w:r w:rsidR="008B1A2D" w:rsidRPr="008B1A2D">
        <w:rPr>
          <w:rFonts w:ascii="Times New Roman" w:eastAsia="Calibri" w:hAnsi="Times New Roman" w:cs="Times New Roman"/>
          <w:sz w:val="28"/>
          <w:szCs w:val="28"/>
          <w:lang w:val="vi-VN"/>
        </w:rPr>
        <w:t xml:space="preserve"> nước ta. </w:t>
      </w:r>
    </w:p>
    <w:p w14:paraId="18E27015" w14:textId="2143B689" w:rsidR="0075515A" w:rsidRPr="005A2AC1" w:rsidRDefault="001E20D5" w:rsidP="003E5A19">
      <w:pPr>
        <w:spacing w:before="120" w:after="0" w:line="240" w:lineRule="auto"/>
        <w:ind w:firstLine="567"/>
        <w:jc w:val="both"/>
        <w:rPr>
          <w:rFonts w:ascii="Times New Roman" w:eastAsia="Calibri" w:hAnsi="Times New Roman" w:cs="Times New Roman"/>
          <w:bCs/>
          <w:i/>
          <w:iCs/>
          <w:sz w:val="28"/>
          <w:szCs w:val="28"/>
          <w:lang w:val="vi-VN"/>
        </w:rPr>
      </w:pPr>
      <w:r w:rsidRPr="00065845">
        <w:rPr>
          <w:rFonts w:ascii="Times New Roman" w:eastAsia="Calibri" w:hAnsi="Times New Roman" w:cs="Times New Roman"/>
          <w:bCs/>
          <w:i/>
          <w:iCs/>
          <w:sz w:val="28"/>
          <w:szCs w:val="28"/>
          <w:lang w:val="vi-VN"/>
        </w:rPr>
        <w:t>Tác động của biến đổi khí hậu</w:t>
      </w:r>
    </w:p>
    <w:p w14:paraId="34B6B1AA" w14:textId="5649B150" w:rsidR="001E20D5" w:rsidRPr="00065845" w:rsidRDefault="00E9613F" w:rsidP="003E5A19">
      <w:pPr>
        <w:spacing w:before="120" w:after="0" w:line="240" w:lineRule="auto"/>
        <w:ind w:firstLine="567"/>
        <w:jc w:val="both"/>
        <w:rPr>
          <w:rFonts w:ascii="Times New Roman" w:eastAsia="Calibri" w:hAnsi="Times New Roman" w:cs="Times New Roman"/>
          <w:bCs/>
          <w:iCs/>
          <w:sz w:val="28"/>
          <w:szCs w:val="28"/>
          <w:lang w:val="vi-VN"/>
        </w:rPr>
      </w:pPr>
      <w:r w:rsidRPr="00065845">
        <w:rPr>
          <w:rFonts w:ascii="Times New Roman" w:eastAsia="Calibri" w:hAnsi="Times New Roman" w:cs="Times New Roman"/>
          <w:bCs/>
          <w:iCs/>
          <w:sz w:val="28"/>
          <w:szCs w:val="28"/>
          <w:lang w:val="vi-VN"/>
        </w:rPr>
        <w:t xml:space="preserve">Theo kết quả dự tính trên cơ sở kịch bản biến đổi khí hậu đến cuối thế kỷ </w:t>
      </w:r>
      <w:r w:rsidR="0075515A" w:rsidRPr="005A2AC1">
        <w:rPr>
          <w:rFonts w:ascii="Times New Roman" w:eastAsia="Calibri" w:hAnsi="Times New Roman" w:cs="Times New Roman"/>
          <w:bCs/>
          <w:iCs/>
          <w:sz w:val="28"/>
          <w:szCs w:val="28"/>
          <w:lang w:val="vi-VN"/>
        </w:rPr>
        <w:t>XXI</w:t>
      </w:r>
      <w:r w:rsidRPr="00065845">
        <w:rPr>
          <w:rFonts w:ascii="Times New Roman" w:eastAsia="Calibri" w:hAnsi="Times New Roman" w:cs="Times New Roman"/>
          <w:bCs/>
          <w:iCs/>
          <w:sz w:val="28"/>
          <w:szCs w:val="28"/>
          <w:lang w:val="vi-VN"/>
        </w:rPr>
        <w:t>,</w:t>
      </w:r>
      <w:r w:rsidR="00D87E7A" w:rsidRPr="00065845">
        <w:rPr>
          <w:rFonts w:ascii="Times New Roman" w:eastAsia="Calibri" w:hAnsi="Times New Roman" w:cs="Times New Roman"/>
          <w:bCs/>
          <w:iCs/>
          <w:sz w:val="28"/>
          <w:szCs w:val="28"/>
          <w:lang w:val="vi-VN"/>
        </w:rPr>
        <w:t xml:space="preserve"> dòng chảy năm</w:t>
      </w:r>
      <w:r w:rsidRPr="00065845">
        <w:rPr>
          <w:rFonts w:ascii="Times New Roman" w:eastAsia="Calibri" w:hAnsi="Times New Roman" w:cs="Times New Roman"/>
          <w:bCs/>
          <w:iCs/>
          <w:sz w:val="28"/>
          <w:szCs w:val="28"/>
          <w:lang w:val="vi-VN"/>
        </w:rPr>
        <w:t xml:space="preserve"> trên các sông suối ở Bắc Bộ, dòng chính sông Ca</w:t>
      </w:r>
      <w:r w:rsidR="00D87E7A" w:rsidRPr="00D87E7A">
        <w:rPr>
          <w:rFonts w:ascii="Times New Roman" w:eastAsia="Calibri" w:hAnsi="Times New Roman" w:cs="Times New Roman"/>
          <w:bCs/>
          <w:iCs/>
          <w:sz w:val="28"/>
          <w:szCs w:val="28"/>
          <w:lang w:val="vi-VN"/>
        </w:rPr>
        <w:t>̉, Ba, Thu Bồn</w:t>
      </w:r>
      <w:r w:rsidR="00D87E7A" w:rsidRPr="00065845">
        <w:rPr>
          <w:rFonts w:ascii="Times New Roman" w:eastAsia="Calibri" w:hAnsi="Times New Roman" w:cs="Times New Roman"/>
          <w:bCs/>
          <w:iCs/>
          <w:sz w:val="28"/>
          <w:szCs w:val="28"/>
          <w:lang w:val="vi-VN"/>
        </w:rPr>
        <w:t xml:space="preserve"> có thể</w:t>
      </w:r>
      <w:r w:rsidR="00D87E7A" w:rsidRPr="00D87E7A">
        <w:rPr>
          <w:rFonts w:ascii="Times New Roman" w:eastAsia="Calibri" w:hAnsi="Times New Roman" w:cs="Times New Roman"/>
          <w:bCs/>
          <w:iCs/>
          <w:sz w:val="28"/>
          <w:szCs w:val="28"/>
          <w:lang w:val="vi-VN"/>
        </w:rPr>
        <w:t xml:space="preserve"> tăng từ 2</w:t>
      </w:r>
      <w:r w:rsidR="001034D4" w:rsidRPr="005A2AC1">
        <w:rPr>
          <w:rFonts w:ascii="Times New Roman" w:eastAsia="Calibri" w:hAnsi="Times New Roman" w:cs="Times New Roman"/>
          <w:bCs/>
          <w:iCs/>
          <w:sz w:val="28"/>
          <w:szCs w:val="28"/>
          <w:lang w:val="vi-VN"/>
        </w:rPr>
        <w:t xml:space="preserve"> </w:t>
      </w:r>
      <w:r w:rsidR="00D87E7A" w:rsidRPr="00D87E7A">
        <w:rPr>
          <w:rFonts w:ascii="Times New Roman" w:eastAsia="Calibri" w:hAnsi="Times New Roman" w:cs="Times New Roman"/>
          <w:bCs/>
          <w:iCs/>
          <w:sz w:val="28"/>
          <w:szCs w:val="28"/>
          <w:lang w:val="vi-VN"/>
        </w:rPr>
        <w:t>-</w:t>
      </w:r>
      <w:r w:rsidR="001034D4" w:rsidRPr="005A2AC1">
        <w:rPr>
          <w:rFonts w:ascii="Times New Roman" w:eastAsia="Calibri" w:hAnsi="Times New Roman" w:cs="Times New Roman"/>
          <w:bCs/>
          <w:iCs/>
          <w:sz w:val="28"/>
          <w:szCs w:val="28"/>
          <w:lang w:val="vi-VN"/>
        </w:rPr>
        <w:t xml:space="preserve"> </w:t>
      </w:r>
      <w:r w:rsidR="00D87E7A" w:rsidRPr="00D87E7A">
        <w:rPr>
          <w:rFonts w:ascii="Times New Roman" w:eastAsia="Calibri" w:hAnsi="Times New Roman" w:cs="Times New Roman"/>
          <w:bCs/>
          <w:iCs/>
          <w:sz w:val="28"/>
          <w:szCs w:val="28"/>
          <w:lang w:val="vi-VN"/>
        </w:rPr>
        <w:t>5%</w:t>
      </w:r>
      <w:r w:rsidR="00D87E7A" w:rsidRPr="00065845">
        <w:rPr>
          <w:rFonts w:ascii="Times New Roman" w:eastAsia="Calibri" w:hAnsi="Times New Roman" w:cs="Times New Roman"/>
          <w:bCs/>
          <w:iCs/>
          <w:sz w:val="28"/>
          <w:szCs w:val="28"/>
          <w:lang w:val="vi-VN"/>
        </w:rPr>
        <w:t>, nhưng có thể giảm 3</w:t>
      </w:r>
      <w:r w:rsidR="001034D4" w:rsidRPr="005A2AC1">
        <w:rPr>
          <w:rFonts w:ascii="Times New Roman" w:eastAsia="Calibri" w:hAnsi="Times New Roman" w:cs="Times New Roman"/>
          <w:bCs/>
          <w:iCs/>
          <w:sz w:val="28"/>
          <w:szCs w:val="28"/>
          <w:lang w:val="vi-VN"/>
        </w:rPr>
        <w:t xml:space="preserve"> </w:t>
      </w:r>
      <w:r w:rsidR="00D87E7A" w:rsidRPr="00065845">
        <w:rPr>
          <w:rFonts w:ascii="Times New Roman" w:eastAsia="Calibri" w:hAnsi="Times New Roman" w:cs="Times New Roman"/>
          <w:bCs/>
          <w:iCs/>
          <w:sz w:val="28"/>
          <w:szCs w:val="28"/>
          <w:lang w:val="vi-VN"/>
        </w:rPr>
        <w:t>-</w:t>
      </w:r>
      <w:r w:rsidR="001034D4" w:rsidRPr="005A2AC1">
        <w:rPr>
          <w:rFonts w:ascii="Times New Roman" w:eastAsia="Calibri" w:hAnsi="Times New Roman" w:cs="Times New Roman"/>
          <w:bCs/>
          <w:iCs/>
          <w:sz w:val="28"/>
          <w:szCs w:val="28"/>
          <w:lang w:val="vi-VN"/>
        </w:rPr>
        <w:t xml:space="preserve"> </w:t>
      </w:r>
      <w:r w:rsidR="00D87E7A" w:rsidRPr="00065845">
        <w:rPr>
          <w:rFonts w:ascii="Times New Roman" w:eastAsia="Calibri" w:hAnsi="Times New Roman" w:cs="Times New Roman"/>
          <w:bCs/>
          <w:iCs/>
          <w:sz w:val="28"/>
          <w:szCs w:val="28"/>
          <w:lang w:val="vi-VN"/>
        </w:rPr>
        <w:t>6% ở</w:t>
      </w:r>
      <w:r w:rsidRPr="00065845">
        <w:rPr>
          <w:rFonts w:ascii="Times New Roman" w:eastAsia="Calibri" w:hAnsi="Times New Roman" w:cs="Times New Roman"/>
          <w:bCs/>
          <w:iCs/>
          <w:sz w:val="28"/>
          <w:szCs w:val="28"/>
          <w:lang w:val="vi-VN"/>
        </w:rPr>
        <w:t xml:space="preserve"> sông La, hệ thống</w:t>
      </w:r>
      <w:r w:rsidR="00D87E7A" w:rsidRPr="00D87E7A">
        <w:rPr>
          <w:rFonts w:ascii="Times New Roman" w:eastAsia="Calibri" w:hAnsi="Times New Roman" w:cs="Times New Roman"/>
          <w:bCs/>
          <w:iCs/>
          <w:sz w:val="28"/>
          <w:szCs w:val="28"/>
          <w:lang w:val="vi-VN"/>
        </w:rPr>
        <w:t xml:space="preserve"> sông Đồng Nai</w:t>
      </w:r>
      <w:r w:rsidRPr="00065845">
        <w:rPr>
          <w:rFonts w:ascii="Times New Roman" w:eastAsia="Calibri" w:hAnsi="Times New Roman" w:cs="Times New Roman"/>
          <w:bCs/>
          <w:iCs/>
          <w:sz w:val="28"/>
          <w:szCs w:val="28"/>
          <w:lang w:val="vi-VN"/>
        </w:rPr>
        <w:t xml:space="preserve">. Dòng chảy năm của sông Mê Công </w:t>
      </w:r>
      <w:r w:rsidR="00E65EC8" w:rsidRPr="00065845">
        <w:rPr>
          <w:rFonts w:ascii="Times New Roman" w:eastAsia="Calibri" w:hAnsi="Times New Roman" w:cs="Times New Roman"/>
          <w:bCs/>
          <w:iCs/>
          <w:sz w:val="28"/>
          <w:szCs w:val="28"/>
          <w:lang w:val="vi-VN"/>
        </w:rPr>
        <w:t>vào Đồng bằng sông Cửu Long tăng khoảng 4</w:t>
      </w:r>
      <w:r w:rsidR="001034D4" w:rsidRPr="005A2AC1">
        <w:rPr>
          <w:rFonts w:ascii="Times New Roman" w:eastAsia="Calibri" w:hAnsi="Times New Roman" w:cs="Times New Roman"/>
          <w:bCs/>
          <w:iCs/>
          <w:sz w:val="28"/>
          <w:szCs w:val="28"/>
          <w:lang w:val="vi-VN"/>
        </w:rPr>
        <w:t xml:space="preserve"> </w:t>
      </w:r>
      <w:r w:rsidR="00E65EC8" w:rsidRPr="00065845">
        <w:rPr>
          <w:rFonts w:ascii="Times New Roman" w:eastAsia="Calibri" w:hAnsi="Times New Roman" w:cs="Times New Roman"/>
          <w:bCs/>
          <w:iCs/>
          <w:sz w:val="28"/>
          <w:szCs w:val="28"/>
          <w:lang w:val="vi-VN"/>
        </w:rPr>
        <w:t>-</w:t>
      </w:r>
      <w:r w:rsidR="001034D4" w:rsidRPr="005A2AC1">
        <w:rPr>
          <w:rFonts w:ascii="Times New Roman" w:eastAsia="Calibri" w:hAnsi="Times New Roman" w:cs="Times New Roman"/>
          <w:bCs/>
          <w:iCs/>
          <w:sz w:val="28"/>
          <w:szCs w:val="28"/>
          <w:lang w:val="vi-VN"/>
        </w:rPr>
        <w:t xml:space="preserve"> </w:t>
      </w:r>
      <w:r w:rsidR="00E65EC8" w:rsidRPr="00065845">
        <w:rPr>
          <w:rFonts w:ascii="Times New Roman" w:eastAsia="Calibri" w:hAnsi="Times New Roman" w:cs="Times New Roman"/>
          <w:bCs/>
          <w:iCs/>
          <w:sz w:val="28"/>
          <w:szCs w:val="28"/>
          <w:lang w:val="vi-VN"/>
        </w:rPr>
        <w:t>6%.</w:t>
      </w:r>
    </w:p>
    <w:p w14:paraId="512BA357" w14:textId="7D6C6719" w:rsidR="00E87981" w:rsidRPr="00065845" w:rsidRDefault="00E65EC8" w:rsidP="003E5A19">
      <w:pPr>
        <w:spacing w:before="120" w:after="0" w:line="240" w:lineRule="auto"/>
        <w:ind w:firstLine="567"/>
        <w:jc w:val="both"/>
        <w:rPr>
          <w:rFonts w:ascii="Times New Roman" w:eastAsia="Calibri" w:hAnsi="Times New Roman" w:cs="Times New Roman"/>
          <w:bCs/>
          <w:iCs/>
          <w:sz w:val="28"/>
          <w:szCs w:val="28"/>
          <w:lang w:val="vi-VN"/>
        </w:rPr>
      </w:pPr>
      <w:r w:rsidRPr="00065845">
        <w:rPr>
          <w:rFonts w:ascii="Times New Roman" w:eastAsia="Calibri" w:hAnsi="Times New Roman" w:cs="Times New Roman"/>
          <w:bCs/>
          <w:iCs/>
          <w:sz w:val="28"/>
          <w:szCs w:val="28"/>
          <w:lang w:val="vi-VN"/>
        </w:rPr>
        <w:t>Dòng chảy mùa lũ trên sông Hồng</w:t>
      </w:r>
      <w:r w:rsidR="001034D4" w:rsidRPr="005A2AC1">
        <w:rPr>
          <w:rFonts w:ascii="Times New Roman" w:eastAsia="Calibri" w:hAnsi="Times New Roman" w:cs="Times New Roman"/>
          <w:bCs/>
          <w:iCs/>
          <w:sz w:val="28"/>
          <w:szCs w:val="28"/>
          <w:lang w:val="vi-VN"/>
        </w:rPr>
        <w:t xml:space="preserve"> </w:t>
      </w:r>
      <w:r w:rsidRPr="00065845">
        <w:rPr>
          <w:rFonts w:ascii="Times New Roman" w:eastAsia="Calibri" w:hAnsi="Times New Roman" w:cs="Times New Roman"/>
          <w:bCs/>
          <w:iCs/>
          <w:sz w:val="28"/>
          <w:szCs w:val="28"/>
          <w:lang w:val="vi-VN"/>
        </w:rPr>
        <w:t>-</w:t>
      </w:r>
      <w:r w:rsidR="001034D4" w:rsidRPr="005A2AC1">
        <w:rPr>
          <w:rFonts w:ascii="Times New Roman" w:eastAsia="Calibri" w:hAnsi="Times New Roman" w:cs="Times New Roman"/>
          <w:bCs/>
          <w:iCs/>
          <w:sz w:val="28"/>
          <w:szCs w:val="28"/>
          <w:lang w:val="vi-VN"/>
        </w:rPr>
        <w:t xml:space="preserve"> </w:t>
      </w:r>
      <w:r w:rsidRPr="00065845">
        <w:rPr>
          <w:rFonts w:ascii="Times New Roman" w:eastAsia="Calibri" w:hAnsi="Times New Roman" w:cs="Times New Roman"/>
          <w:bCs/>
          <w:iCs/>
          <w:sz w:val="28"/>
          <w:szCs w:val="28"/>
          <w:lang w:val="vi-VN"/>
        </w:rPr>
        <w:t>Thái Bình, dòng chính sông Cả, Ba, Thu Bồn tăng từ 2</w:t>
      </w:r>
      <w:r w:rsidR="001034D4" w:rsidRPr="005A2AC1">
        <w:rPr>
          <w:rFonts w:ascii="Times New Roman" w:eastAsia="Calibri" w:hAnsi="Times New Roman" w:cs="Times New Roman"/>
          <w:bCs/>
          <w:iCs/>
          <w:sz w:val="28"/>
          <w:szCs w:val="28"/>
          <w:lang w:val="vi-VN"/>
        </w:rPr>
        <w:t xml:space="preserve"> </w:t>
      </w:r>
      <w:r w:rsidRPr="00065845">
        <w:rPr>
          <w:rFonts w:ascii="Times New Roman" w:eastAsia="Calibri" w:hAnsi="Times New Roman" w:cs="Times New Roman"/>
          <w:bCs/>
          <w:iCs/>
          <w:sz w:val="28"/>
          <w:szCs w:val="28"/>
          <w:lang w:val="vi-VN"/>
        </w:rPr>
        <w:t>-</w:t>
      </w:r>
      <w:r w:rsidR="001034D4" w:rsidRPr="005A2AC1">
        <w:rPr>
          <w:rFonts w:ascii="Times New Roman" w:eastAsia="Calibri" w:hAnsi="Times New Roman" w:cs="Times New Roman"/>
          <w:bCs/>
          <w:iCs/>
          <w:sz w:val="28"/>
          <w:szCs w:val="28"/>
          <w:lang w:val="vi-VN"/>
        </w:rPr>
        <w:t xml:space="preserve"> </w:t>
      </w:r>
      <w:r w:rsidRPr="00065845">
        <w:rPr>
          <w:rFonts w:ascii="Times New Roman" w:eastAsia="Calibri" w:hAnsi="Times New Roman" w:cs="Times New Roman"/>
          <w:bCs/>
          <w:iCs/>
          <w:sz w:val="28"/>
          <w:szCs w:val="28"/>
          <w:lang w:val="vi-VN"/>
        </w:rPr>
        <w:t>10%; hệ thống sông Đồng Nai giảm từ 2,5</w:t>
      </w:r>
      <w:r w:rsidR="001034D4" w:rsidRPr="005A2AC1">
        <w:rPr>
          <w:rFonts w:ascii="Times New Roman" w:eastAsia="Calibri" w:hAnsi="Times New Roman" w:cs="Times New Roman"/>
          <w:bCs/>
          <w:iCs/>
          <w:sz w:val="28"/>
          <w:szCs w:val="28"/>
          <w:lang w:val="vi-VN"/>
        </w:rPr>
        <w:t xml:space="preserve"> </w:t>
      </w:r>
      <w:r w:rsidRPr="00065845">
        <w:rPr>
          <w:rFonts w:ascii="Times New Roman" w:eastAsia="Calibri" w:hAnsi="Times New Roman" w:cs="Times New Roman"/>
          <w:bCs/>
          <w:iCs/>
          <w:sz w:val="28"/>
          <w:szCs w:val="28"/>
          <w:lang w:val="vi-VN"/>
        </w:rPr>
        <w:t>-</w:t>
      </w:r>
      <w:r w:rsidR="001034D4" w:rsidRPr="005A2AC1">
        <w:rPr>
          <w:rFonts w:ascii="Times New Roman" w:eastAsia="Calibri" w:hAnsi="Times New Roman" w:cs="Times New Roman"/>
          <w:bCs/>
          <w:iCs/>
          <w:sz w:val="28"/>
          <w:szCs w:val="28"/>
          <w:lang w:val="vi-VN"/>
        </w:rPr>
        <w:t xml:space="preserve"> </w:t>
      </w:r>
      <w:r w:rsidRPr="00065845">
        <w:rPr>
          <w:rFonts w:ascii="Times New Roman" w:eastAsia="Calibri" w:hAnsi="Times New Roman" w:cs="Times New Roman"/>
          <w:bCs/>
          <w:iCs/>
          <w:sz w:val="28"/>
          <w:szCs w:val="28"/>
          <w:lang w:val="vi-VN"/>
        </w:rPr>
        <w:t>8%, sông Mê Công tăng từ 5</w:t>
      </w:r>
      <w:r w:rsidR="001034D4" w:rsidRPr="005A2AC1">
        <w:rPr>
          <w:rFonts w:ascii="Times New Roman" w:eastAsia="Calibri" w:hAnsi="Times New Roman" w:cs="Times New Roman"/>
          <w:bCs/>
          <w:iCs/>
          <w:sz w:val="28"/>
          <w:szCs w:val="28"/>
          <w:lang w:val="vi-VN"/>
        </w:rPr>
        <w:t xml:space="preserve"> </w:t>
      </w:r>
      <w:r w:rsidRPr="00065845">
        <w:rPr>
          <w:rFonts w:ascii="Times New Roman" w:eastAsia="Calibri" w:hAnsi="Times New Roman" w:cs="Times New Roman"/>
          <w:bCs/>
          <w:iCs/>
          <w:sz w:val="28"/>
          <w:szCs w:val="28"/>
          <w:lang w:val="vi-VN"/>
        </w:rPr>
        <w:t>-</w:t>
      </w:r>
      <w:r w:rsidR="001034D4" w:rsidRPr="005A2AC1">
        <w:rPr>
          <w:rFonts w:ascii="Times New Roman" w:eastAsia="Calibri" w:hAnsi="Times New Roman" w:cs="Times New Roman"/>
          <w:bCs/>
          <w:iCs/>
          <w:sz w:val="28"/>
          <w:szCs w:val="28"/>
          <w:lang w:val="vi-VN"/>
        </w:rPr>
        <w:t xml:space="preserve"> </w:t>
      </w:r>
      <w:r w:rsidRPr="00065845">
        <w:rPr>
          <w:rFonts w:ascii="Times New Roman" w:eastAsia="Calibri" w:hAnsi="Times New Roman" w:cs="Times New Roman"/>
          <w:bCs/>
          <w:iCs/>
          <w:sz w:val="28"/>
          <w:szCs w:val="28"/>
          <w:lang w:val="vi-VN"/>
        </w:rPr>
        <w:t>7%. Trong khi đó,</w:t>
      </w:r>
      <w:r w:rsidR="00E87981" w:rsidRPr="00E87981">
        <w:rPr>
          <w:rFonts w:ascii="Times New Roman" w:eastAsia="Calibri" w:hAnsi="Times New Roman" w:cs="Times New Roman"/>
          <w:bCs/>
          <w:iCs/>
          <w:sz w:val="28"/>
          <w:szCs w:val="28"/>
          <w:lang w:val="vi-VN"/>
        </w:rPr>
        <w:t xml:space="preserve"> dòng chảy mùa cạn</w:t>
      </w:r>
      <w:r w:rsidR="00E87981" w:rsidRPr="00065845">
        <w:rPr>
          <w:rFonts w:ascii="Times New Roman" w:eastAsia="Calibri" w:hAnsi="Times New Roman" w:cs="Times New Roman"/>
          <w:bCs/>
          <w:iCs/>
          <w:sz w:val="28"/>
          <w:szCs w:val="28"/>
          <w:lang w:val="vi-VN"/>
        </w:rPr>
        <w:t xml:space="preserve"> phổ biến giảm từ 2</w:t>
      </w:r>
      <w:r w:rsidR="001034D4" w:rsidRPr="005A2AC1">
        <w:rPr>
          <w:rFonts w:ascii="Times New Roman" w:eastAsia="Calibri" w:hAnsi="Times New Roman" w:cs="Times New Roman"/>
          <w:bCs/>
          <w:iCs/>
          <w:sz w:val="28"/>
          <w:szCs w:val="28"/>
          <w:lang w:val="vi-VN"/>
        </w:rPr>
        <w:t xml:space="preserve"> </w:t>
      </w:r>
      <w:r w:rsidR="00E87981" w:rsidRPr="00065845">
        <w:rPr>
          <w:rFonts w:ascii="Times New Roman" w:eastAsia="Calibri" w:hAnsi="Times New Roman" w:cs="Times New Roman"/>
          <w:bCs/>
          <w:iCs/>
          <w:sz w:val="28"/>
          <w:szCs w:val="28"/>
          <w:lang w:val="vi-VN"/>
        </w:rPr>
        <w:t>-</w:t>
      </w:r>
      <w:r w:rsidR="001034D4" w:rsidRPr="005A2AC1">
        <w:rPr>
          <w:rFonts w:ascii="Times New Roman" w:eastAsia="Calibri" w:hAnsi="Times New Roman" w:cs="Times New Roman"/>
          <w:bCs/>
          <w:iCs/>
          <w:sz w:val="28"/>
          <w:szCs w:val="28"/>
          <w:lang w:val="vi-VN"/>
        </w:rPr>
        <w:t xml:space="preserve"> </w:t>
      </w:r>
      <w:r w:rsidR="00E87981" w:rsidRPr="00065845">
        <w:rPr>
          <w:rFonts w:ascii="Times New Roman" w:eastAsia="Calibri" w:hAnsi="Times New Roman" w:cs="Times New Roman"/>
          <w:bCs/>
          <w:iCs/>
          <w:sz w:val="28"/>
          <w:szCs w:val="28"/>
          <w:lang w:val="vi-VN"/>
        </w:rPr>
        <w:t>12%.</w:t>
      </w:r>
    </w:p>
    <w:p w14:paraId="7A0E76EC" w14:textId="5CEEDF25" w:rsidR="00E65EC8" w:rsidRPr="00065845" w:rsidRDefault="00E87981" w:rsidP="003E5A19">
      <w:pPr>
        <w:spacing w:before="120" w:after="0" w:line="240" w:lineRule="auto"/>
        <w:ind w:firstLine="567"/>
        <w:jc w:val="both"/>
        <w:rPr>
          <w:rFonts w:ascii="Times New Roman" w:eastAsia="Calibri" w:hAnsi="Times New Roman" w:cs="Times New Roman"/>
          <w:bCs/>
          <w:iCs/>
          <w:sz w:val="28"/>
          <w:szCs w:val="28"/>
          <w:lang w:val="vi-VN"/>
        </w:rPr>
      </w:pPr>
      <w:r w:rsidRPr="00065845">
        <w:rPr>
          <w:rFonts w:ascii="Times New Roman" w:eastAsia="Calibri" w:hAnsi="Times New Roman" w:cs="Times New Roman"/>
          <w:bCs/>
          <w:iCs/>
          <w:sz w:val="28"/>
          <w:szCs w:val="28"/>
          <w:lang w:val="vi-VN"/>
        </w:rPr>
        <w:t xml:space="preserve">Như vậy, cùng với mực nước biển dâng, biến đổi khí hậu </w:t>
      </w:r>
      <w:r w:rsidR="00394EDA" w:rsidRPr="00065845">
        <w:rPr>
          <w:rFonts w:ascii="Times New Roman" w:eastAsia="Calibri" w:hAnsi="Times New Roman" w:cs="Times New Roman"/>
          <w:bCs/>
          <w:iCs/>
          <w:sz w:val="28"/>
          <w:szCs w:val="28"/>
          <w:lang w:val="vi-VN"/>
        </w:rPr>
        <w:t>có thể làm gia tăng diện tích ngậ</w:t>
      </w:r>
      <w:r w:rsidR="00394EDA" w:rsidRPr="00394EDA">
        <w:rPr>
          <w:rFonts w:ascii="Times New Roman" w:eastAsia="Calibri" w:hAnsi="Times New Roman" w:cs="Times New Roman"/>
          <w:bCs/>
          <w:iCs/>
          <w:sz w:val="28"/>
          <w:szCs w:val="28"/>
          <w:lang w:val="vi-VN"/>
        </w:rPr>
        <w:t xml:space="preserve">p lụt và ảnh hưởng mặn ở </w:t>
      </w:r>
      <w:r w:rsidR="00394EDA" w:rsidRPr="00065845">
        <w:rPr>
          <w:rFonts w:ascii="Times New Roman" w:eastAsia="Calibri" w:hAnsi="Times New Roman" w:cs="Times New Roman"/>
          <w:bCs/>
          <w:iCs/>
          <w:sz w:val="28"/>
          <w:szCs w:val="28"/>
          <w:lang w:val="vi-VN"/>
        </w:rPr>
        <w:t>Đồng bằng sông Cư</w:t>
      </w:r>
      <w:r w:rsidR="00394EDA" w:rsidRPr="00394EDA">
        <w:rPr>
          <w:rFonts w:ascii="Times New Roman" w:eastAsia="Calibri" w:hAnsi="Times New Roman" w:cs="Times New Roman"/>
          <w:bCs/>
          <w:iCs/>
          <w:sz w:val="28"/>
          <w:szCs w:val="28"/>
          <w:lang w:val="vi-VN"/>
        </w:rPr>
        <w:t xml:space="preserve">̉u Long và hạ lưu sông Đồng </w:t>
      </w:r>
      <w:r w:rsidR="00394EDA" w:rsidRPr="00065845">
        <w:rPr>
          <w:rFonts w:ascii="Times New Roman" w:eastAsia="Calibri" w:hAnsi="Times New Roman" w:cs="Times New Roman"/>
          <w:bCs/>
          <w:iCs/>
          <w:sz w:val="28"/>
          <w:szCs w:val="28"/>
          <w:lang w:val="vi-VN"/>
        </w:rPr>
        <w:t>Nai.</w:t>
      </w:r>
      <w:r w:rsidR="00A63218" w:rsidRPr="00A63218">
        <w:rPr>
          <w:rFonts w:ascii="Times New Roman" w:eastAsia="Calibri" w:hAnsi="Times New Roman" w:cs="Times New Roman"/>
          <w:bCs/>
          <w:iCs/>
          <w:sz w:val="28"/>
          <w:szCs w:val="28"/>
          <w:lang w:val="vi-VN"/>
        </w:rPr>
        <w:t xml:space="preserve"> </w:t>
      </w:r>
      <w:r w:rsidR="00A63218" w:rsidRPr="00065845">
        <w:rPr>
          <w:rFonts w:ascii="Times New Roman" w:eastAsia="Calibri" w:hAnsi="Times New Roman" w:cs="Times New Roman"/>
          <w:bCs/>
          <w:iCs/>
          <w:sz w:val="28"/>
          <w:szCs w:val="28"/>
          <w:lang w:val="vi-VN"/>
        </w:rPr>
        <w:t xml:space="preserve">Ở Đồng bằng sông Hồng </w:t>
      </w:r>
      <w:r w:rsidR="001034D4" w:rsidRPr="005A2AC1">
        <w:rPr>
          <w:rFonts w:ascii="Times New Roman" w:eastAsia="Calibri" w:hAnsi="Times New Roman" w:cs="Times New Roman"/>
          <w:bCs/>
          <w:iCs/>
          <w:sz w:val="28"/>
          <w:szCs w:val="28"/>
          <w:lang w:val="vi-VN"/>
        </w:rPr>
        <w:t xml:space="preserve">- </w:t>
      </w:r>
      <w:r w:rsidR="00A63218" w:rsidRPr="00065845">
        <w:rPr>
          <w:rFonts w:ascii="Times New Roman" w:eastAsia="Calibri" w:hAnsi="Times New Roman" w:cs="Times New Roman"/>
          <w:bCs/>
          <w:iCs/>
          <w:sz w:val="28"/>
          <w:szCs w:val="28"/>
          <w:lang w:val="vi-VN"/>
        </w:rPr>
        <w:t>Thái Bình, mặn có thể xâm nhập sâu thêm vào đất liền từ 3 km đến 9 km, đỉnh lũ có thể tăng từ 8</w:t>
      </w:r>
      <w:r w:rsidR="001034D4" w:rsidRPr="005A2AC1">
        <w:rPr>
          <w:rFonts w:ascii="Times New Roman" w:eastAsia="Calibri" w:hAnsi="Times New Roman" w:cs="Times New Roman"/>
          <w:bCs/>
          <w:iCs/>
          <w:sz w:val="28"/>
          <w:szCs w:val="28"/>
          <w:lang w:val="vi-VN"/>
        </w:rPr>
        <w:t xml:space="preserve"> </w:t>
      </w:r>
      <w:r w:rsidR="00A63218" w:rsidRPr="00065845">
        <w:rPr>
          <w:rFonts w:ascii="Times New Roman" w:eastAsia="Calibri" w:hAnsi="Times New Roman" w:cs="Times New Roman"/>
          <w:bCs/>
          <w:iCs/>
          <w:sz w:val="28"/>
          <w:szCs w:val="28"/>
          <w:lang w:val="vi-VN"/>
        </w:rPr>
        <w:t>-</w:t>
      </w:r>
      <w:r w:rsidR="001034D4" w:rsidRPr="005A2AC1">
        <w:rPr>
          <w:rFonts w:ascii="Times New Roman" w:eastAsia="Calibri" w:hAnsi="Times New Roman" w:cs="Times New Roman"/>
          <w:bCs/>
          <w:iCs/>
          <w:sz w:val="28"/>
          <w:szCs w:val="28"/>
          <w:lang w:val="vi-VN"/>
        </w:rPr>
        <w:t xml:space="preserve"> </w:t>
      </w:r>
      <w:r w:rsidR="00A63218" w:rsidRPr="00065845">
        <w:rPr>
          <w:rFonts w:ascii="Times New Roman" w:eastAsia="Calibri" w:hAnsi="Times New Roman" w:cs="Times New Roman"/>
          <w:bCs/>
          <w:iCs/>
          <w:sz w:val="28"/>
          <w:szCs w:val="28"/>
          <w:lang w:val="vi-VN"/>
        </w:rPr>
        <w:t>10%, ảnh hưởng đến an toàn các hồ chứa và hệ thống đê sông.</w:t>
      </w:r>
      <w:r w:rsidR="00394EDA" w:rsidRPr="00065845">
        <w:rPr>
          <w:rFonts w:ascii="Times New Roman" w:eastAsia="Calibri" w:hAnsi="Times New Roman" w:cs="Times New Roman"/>
          <w:bCs/>
          <w:iCs/>
          <w:sz w:val="28"/>
          <w:szCs w:val="28"/>
          <w:lang w:val="vi-VN"/>
        </w:rPr>
        <w:t xml:space="preserve"> </w:t>
      </w:r>
      <w:r w:rsidR="00E65EC8" w:rsidRPr="00065845">
        <w:rPr>
          <w:rFonts w:ascii="Times New Roman" w:eastAsia="Calibri" w:hAnsi="Times New Roman" w:cs="Times New Roman"/>
          <w:bCs/>
          <w:iCs/>
          <w:sz w:val="28"/>
          <w:szCs w:val="28"/>
          <w:lang w:val="vi-VN"/>
        </w:rPr>
        <w:t xml:space="preserve"> </w:t>
      </w:r>
    </w:p>
    <w:p w14:paraId="5CE55BD9" w14:textId="77777777" w:rsidR="008B1A2D" w:rsidRPr="004129C5" w:rsidRDefault="008B1A2D" w:rsidP="00070DDE">
      <w:pPr>
        <w:spacing w:before="120" w:after="0" w:line="240" w:lineRule="auto"/>
        <w:ind w:firstLine="720"/>
        <w:jc w:val="right"/>
        <w:rPr>
          <w:rFonts w:ascii="Times New Roman" w:eastAsia="Times New Roman" w:hAnsi="Times New Roman" w:cs="Times New Roman"/>
          <w:b/>
          <w:bCs/>
          <w:sz w:val="24"/>
          <w:szCs w:val="24"/>
          <w:lang w:val="vi-VN"/>
        </w:rPr>
      </w:pPr>
      <w:r w:rsidRPr="004129C5">
        <w:rPr>
          <w:rFonts w:ascii="Times New Roman" w:eastAsia="Times New Roman" w:hAnsi="Times New Roman" w:cs="Times New Roman"/>
          <w:b/>
          <w:bCs/>
          <w:sz w:val="24"/>
          <w:szCs w:val="24"/>
          <w:lang w:val="vi-VN"/>
        </w:rPr>
        <w:t xml:space="preserve">TRẦN THANH XUÂN </w:t>
      </w:r>
    </w:p>
    <w:p w14:paraId="660174A3" w14:textId="77777777" w:rsidR="008B1A2D" w:rsidRPr="004129C5" w:rsidRDefault="008B1A2D" w:rsidP="00070DDE">
      <w:pPr>
        <w:spacing w:before="120" w:after="0" w:line="240" w:lineRule="auto"/>
        <w:rPr>
          <w:rFonts w:ascii="Times New Roman" w:eastAsia="Times New Roman" w:hAnsi="Times New Roman" w:cs="Times New Roman"/>
          <w:b/>
          <w:bCs/>
          <w:sz w:val="24"/>
          <w:szCs w:val="24"/>
          <w:lang w:val="vi-VN"/>
        </w:rPr>
      </w:pPr>
      <w:r w:rsidRPr="004129C5">
        <w:rPr>
          <w:rFonts w:ascii="Times New Roman" w:eastAsia="Times New Roman" w:hAnsi="Times New Roman" w:cs="Times New Roman"/>
          <w:b/>
          <w:bCs/>
          <w:sz w:val="24"/>
          <w:szCs w:val="24"/>
          <w:lang w:val="vi-VN"/>
        </w:rPr>
        <w:t>Tài liệu tham khảo</w:t>
      </w:r>
    </w:p>
    <w:p w14:paraId="66D867A5" w14:textId="6A4826D4" w:rsidR="00DF7220" w:rsidRPr="003E5A19" w:rsidRDefault="008B1A2D" w:rsidP="003E5A19">
      <w:pPr>
        <w:pStyle w:val="ListParagraph"/>
        <w:numPr>
          <w:ilvl w:val="0"/>
          <w:numId w:val="9"/>
        </w:numPr>
        <w:tabs>
          <w:tab w:val="left" w:pos="284"/>
        </w:tabs>
        <w:spacing w:before="120" w:after="0" w:line="240" w:lineRule="auto"/>
        <w:ind w:left="284" w:hanging="284"/>
        <w:contextualSpacing w:val="0"/>
        <w:jc w:val="both"/>
        <w:rPr>
          <w:rFonts w:ascii="Times New Roman" w:eastAsia="Times New Roman" w:hAnsi="Times New Roman" w:cs="Times New Roman"/>
          <w:sz w:val="24"/>
          <w:szCs w:val="24"/>
          <w:lang w:val="vi-VN"/>
        </w:rPr>
      </w:pPr>
      <w:r w:rsidRPr="003E5A19">
        <w:rPr>
          <w:rFonts w:ascii="Times New Roman" w:eastAsia="Times New Roman" w:hAnsi="Times New Roman" w:cs="Times New Roman"/>
          <w:sz w:val="24"/>
          <w:szCs w:val="24"/>
          <w:lang w:val="vi-VN"/>
        </w:rPr>
        <w:t xml:space="preserve">Chương trình nghiên cứu Khoa học Công nghệ cấp Nhà nước giai đoạn 1991 </w:t>
      </w:r>
      <w:r w:rsidR="001034D4" w:rsidRPr="005A2AC1">
        <w:rPr>
          <w:rFonts w:ascii="Times New Roman" w:eastAsia="Times New Roman" w:hAnsi="Times New Roman" w:cs="Times New Roman"/>
          <w:sz w:val="24"/>
          <w:szCs w:val="24"/>
          <w:lang w:val="vi-VN"/>
        </w:rPr>
        <w:t>-</w:t>
      </w:r>
      <w:r w:rsidR="001034D4" w:rsidRPr="003E5A19">
        <w:rPr>
          <w:rFonts w:ascii="Times New Roman" w:eastAsia="Times New Roman" w:hAnsi="Times New Roman" w:cs="Times New Roman"/>
          <w:sz w:val="24"/>
          <w:szCs w:val="24"/>
          <w:lang w:val="vi-VN"/>
        </w:rPr>
        <w:t xml:space="preserve"> </w:t>
      </w:r>
      <w:r w:rsidRPr="003E5A19">
        <w:rPr>
          <w:rFonts w:ascii="Times New Roman" w:eastAsia="Times New Roman" w:hAnsi="Times New Roman" w:cs="Times New Roman"/>
          <w:sz w:val="24"/>
          <w:szCs w:val="24"/>
          <w:lang w:val="vi-VN"/>
        </w:rPr>
        <w:t xml:space="preserve">1995, </w:t>
      </w:r>
      <w:r w:rsidRPr="003E5A19">
        <w:rPr>
          <w:rFonts w:ascii="Times New Roman" w:eastAsia="Times New Roman" w:hAnsi="Times New Roman" w:cs="Times New Roman"/>
          <w:i/>
          <w:sz w:val="24"/>
          <w:szCs w:val="24"/>
          <w:lang w:val="vi-VN"/>
        </w:rPr>
        <w:t>Cân bằng bảo vệ và sử dụng có hiệu quả nguồn nước quốc gia (mã số KC12),</w:t>
      </w:r>
      <w:r w:rsidRPr="003E5A19">
        <w:rPr>
          <w:rFonts w:ascii="Times New Roman" w:eastAsia="Times New Roman" w:hAnsi="Times New Roman" w:cs="Times New Roman"/>
          <w:sz w:val="24"/>
          <w:szCs w:val="24"/>
          <w:lang w:val="vi-VN"/>
        </w:rPr>
        <w:t xml:space="preserve"> Báo cáo tổng kết, Hà Nội, 1996</w:t>
      </w:r>
      <w:r w:rsidR="00B4061E" w:rsidRPr="003E5A19">
        <w:rPr>
          <w:rFonts w:ascii="Times New Roman" w:eastAsia="Times New Roman" w:hAnsi="Times New Roman" w:cs="Times New Roman"/>
          <w:sz w:val="24"/>
          <w:szCs w:val="24"/>
          <w:lang w:val="vi-VN"/>
        </w:rPr>
        <w:t>.</w:t>
      </w:r>
    </w:p>
    <w:p w14:paraId="399760D8" w14:textId="18286E0E" w:rsidR="00F06701" w:rsidRPr="003E5A19" w:rsidRDefault="00DF7220" w:rsidP="003E5A19">
      <w:pPr>
        <w:pStyle w:val="ListParagraph"/>
        <w:numPr>
          <w:ilvl w:val="0"/>
          <w:numId w:val="9"/>
        </w:numPr>
        <w:tabs>
          <w:tab w:val="left" w:pos="284"/>
        </w:tabs>
        <w:spacing w:before="120" w:after="0" w:line="240" w:lineRule="auto"/>
        <w:ind w:left="284" w:hanging="284"/>
        <w:contextualSpacing w:val="0"/>
        <w:jc w:val="both"/>
        <w:rPr>
          <w:rFonts w:ascii="Times New Roman" w:eastAsia="Times New Roman" w:hAnsi="Times New Roman" w:cs="Times New Roman"/>
          <w:sz w:val="24"/>
          <w:szCs w:val="24"/>
          <w:lang w:val="vi-VN"/>
        </w:rPr>
      </w:pPr>
      <w:r w:rsidRPr="001E20D5">
        <w:rPr>
          <w:rFonts w:ascii="Times New Roman" w:eastAsia="Times New Roman" w:hAnsi="Times New Roman" w:cs="Times New Roman"/>
          <w:sz w:val="24"/>
          <w:szCs w:val="24"/>
          <w:lang w:val="vi-VN"/>
        </w:rPr>
        <w:t xml:space="preserve">Bộ Tài nguyên và Môi trường, </w:t>
      </w:r>
      <w:r w:rsidRPr="003E5A19">
        <w:rPr>
          <w:rFonts w:ascii="Times New Roman" w:eastAsia="Times New Roman" w:hAnsi="Times New Roman" w:cs="Times New Roman"/>
          <w:i/>
          <w:iCs/>
          <w:sz w:val="24"/>
          <w:szCs w:val="24"/>
          <w:lang w:val="vi-VN"/>
        </w:rPr>
        <w:t>Chiến lược qu</w:t>
      </w:r>
      <w:r w:rsidR="00F06701" w:rsidRPr="003E5A19">
        <w:rPr>
          <w:rFonts w:ascii="Times New Roman" w:eastAsia="Times New Roman" w:hAnsi="Times New Roman" w:cs="Times New Roman"/>
          <w:i/>
          <w:iCs/>
          <w:sz w:val="24"/>
          <w:szCs w:val="24"/>
          <w:lang w:val="vi-VN"/>
        </w:rPr>
        <w:t>ốc gia về Tài nguyên nước đến năm 2020,</w:t>
      </w:r>
      <w:r w:rsidR="00F06701" w:rsidRPr="001E20D5">
        <w:rPr>
          <w:rFonts w:ascii="Times New Roman" w:eastAsia="Times New Roman" w:hAnsi="Times New Roman" w:cs="Times New Roman"/>
          <w:sz w:val="24"/>
          <w:szCs w:val="24"/>
          <w:lang w:val="vi-VN"/>
        </w:rPr>
        <w:t xml:space="preserve"> Nxb</w:t>
      </w:r>
      <w:r w:rsidR="001034D4" w:rsidRPr="003E5A19">
        <w:rPr>
          <w:rFonts w:ascii="Times New Roman" w:eastAsia="Times New Roman" w:hAnsi="Times New Roman" w:cs="Times New Roman"/>
          <w:sz w:val="24"/>
          <w:szCs w:val="24"/>
          <w:lang w:val="vi-VN"/>
        </w:rPr>
        <w:t>.</w:t>
      </w:r>
      <w:r w:rsidR="00F06701" w:rsidRPr="001E20D5">
        <w:rPr>
          <w:rFonts w:ascii="Times New Roman" w:eastAsia="Times New Roman" w:hAnsi="Times New Roman" w:cs="Times New Roman"/>
          <w:sz w:val="24"/>
          <w:szCs w:val="24"/>
          <w:lang w:val="vi-VN"/>
        </w:rPr>
        <w:t xml:space="preserve"> Văn hóa </w:t>
      </w:r>
      <w:r w:rsidR="001034D4" w:rsidRPr="003E5A19">
        <w:rPr>
          <w:rFonts w:ascii="Times New Roman" w:eastAsia="Times New Roman" w:hAnsi="Times New Roman" w:cs="Times New Roman"/>
          <w:sz w:val="24"/>
          <w:szCs w:val="24"/>
          <w:lang w:val="vi-VN"/>
        </w:rPr>
        <w:t>-</w:t>
      </w:r>
      <w:r w:rsidR="00F06701" w:rsidRPr="001E20D5">
        <w:rPr>
          <w:rFonts w:ascii="Times New Roman" w:eastAsia="Times New Roman" w:hAnsi="Times New Roman" w:cs="Times New Roman"/>
          <w:sz w:val="24"/>
          <w:szCs w:val="24"/>
          <w:lang w:val="vi-VN"/>
        </w:rPr>
        <w:t xml:space="preserve"> Thông tin, Hà Nội, 2006.</w:t>
      </w:r>
    </w:p>
    <w:p w14:paraId="38738DF8" w14:textId="77777777" w:rsidR="00F76727" w:rsidRPr="00F06701" w:rsidRDefault="00F76727" w:rsidP="00F76727">
      <w:pPr>
        <w:pStyle w:val="ListParagraph"/>
        <w:numPr>
          <w:ilvl w:val="0"/>
          <w:numId w:val="9"/>
        </w:numPr>
        <w:tabs>
          <w:tab w:val="left" w:pos="284"/>
        </w:tabs>
        <w:spacing w:before="120" w:after="0" w:line="240" w:lineRule="auto"/>
        <w:ind w:left="284" w:hanging="284"/>
        <w:contextualSpacing w:val="0"/>
        <w:jc w:val="both"/>
        <w:rPr>
          <w:rFonts w:ascii="Times New Roman" w:eastAsia="Times New Roman" w:hAnsi="Times New Roman" w:cs="Times New Roman"/>
          <w:sz w:val="24"/>
          <w:szCs w:val="24"/>
          <w:lang w:val="vi-VN"/>
        </w:rPr>
      </w:pPr>
      <w:r w:rsidRPr="004129C5">
        <w:rPr>
          <w:rFonts w:ascii="Times New Roman" w:eastAsia="Times New Roman" w:hAnsi="Times New Roman" w:cs="Times New Roman"/>
          <w:sz w:val="24"/>
          <w:szCs w:val="24"/>
          <w:lang w:val="vi-VN"/>
        </w:rPr>
        <w:t xml:space="preserve">Trần Thanh Xuân, Hoàng Minh Tuyển, </w:t>
      </w:r>
      <w:r w:rsidRPr="001034D4">
        <w:rPr>
          <w:rFonts w:ascii="Times New Roman" w:eastAsia="Times New Roman" w:hAnsi="Times New Roman" w:cs="Times New Roman"/>
          <w:i/>
          <w:iCs/>
          <w:sz w:val="24"/>
          <w:szCs w:val="24"/>
          <w:lang w:val="vi-VN"/>
        </w:rPr>
        <w:t>Tài nguyên nước Việt Nam và Quản lý</w:t>
      </w:r>
      <w:r w:rsidRPr="005037F3">
        <w:rPr>
          <w:rFonts w:ascii="Times New Roman" w:eastAsia="Times New Roman" w:hAnsi="Times New Roman" w:cs="Times New Roman"/>
          <w:i/>
          <w:iCs/>
          <w:sz w:val="24"/>
          <w:szCs w:val="24"/>
          <w:lang w:val="vi-VN"/>
        </w:rPr>
        <w:t>,</w:t>
      </w:r>
      <w:r w:rsidRPr="004129C5">
        <w:rPr>
          <w:rFonts w:ascii="Times New Roman" w:eastAsia="Times New Roman" w:hAnsi="Times New Roman" w:cs="Times New Roman"/>
          <w:sz w:val="24"/>
          <w:szCs w:val="24"/>
          <w:lang w:val="vi-VN"/>
        </w:rPr>
        <w:t xml:space="preserve"> Nxb. Khoa học tự nhiên và Công nghệ, Hà Nội, 2013</w:t>
      </w:r>
      <w:r w:rsidRPr="00DF7220">
        <w:rPr>
          <w:rFonts w:ascii="Times New Roman" w:eastAsia="Times New Roman" w:hAnsi="Times New Roman" w:cs="Times New Roman"/>
          <w:sz w:val="24"/>
          <w:szCs w:val="24"/>
          <w:lang w:val="vi-VN"/>
        </w:rPr>
        <w:t>.</w:t>
      </w:r>
    </w:p>
    <w:p w14:paraId="76BC6EED" w14:textId="6A77F4DC" w:rsidR="00A63218" w:rsidRPr="003E5A19" w:rsidRDefault="00A63218" w:rsidP="003E5A19">
      <w:pPr>
        <w:pStyle w:val="ListParagraph"/>
        <w:numPr>
          <w:ilvl w:val="0"/>
          <w:numId w:val="9"/>
        </w:numPr>
        <w:tabs>
          <w:tab w:val="left" w:pos="284"/>
        </w:tabs>
        <w:spacing w:before="120" w:after="0" w:line="240" w:lineRule="auto"/>
        <w:ind w:left="284" w:hanging="284"/>
        <w:contextualSpacing w:val="0"/>
        <w:jc w:val="both"/>
        <w:rPr>
          <w:rFonts w:ascii="Times New Roman" w:eastAsia="Times New Roman" w:hAnsi="Times New Roman" w:cs="Times New Roman"/>
          <w:sz w:val="24"/>
          <w:szCs w:val="24"/>
          <w:lang w:val="vi-VN"/>
        </w:rPr>
      </w:pPr>
      <w:r w:rsidRPr="003E5A19">
        <w:rPr>
          <w:rFonts w:ascii="Times New Roman" w:eastAsia="Times New Roman" w:hAnsi="Times New Roman" w:cs="Times New Roman"/>
          <w:sz w:val="24"/>
          <w:szCs w:val="24"/>
          <w:lang w:val="vi-VN"/>
        </w:rPr>
        <w:lastRenderedPageBreak/>
        <w:t xml:space="preserve">Viện </w:t>
      </w:r>
      <w:r w:rsidR="00F76727" w:rsidRPr="005A2AC1">
        <w:rPr>
          <w:rFonts w:ascii="Times New Roman" w:eastAsia="Times New Roman" w:hAnsi="Times New Roman" w:cs="Times New Roman"/>
          <w:sz w:val="24"/>
          <w:szCs w:val="24"/>
          <w:lang w:val="vi-VN"/>
        </w:rPr>
        <w:t>K</w:t>
      </w:r>
      <w:r w:rsidRPr="003E5A19">
        <w:rPr>
          <w:rFonts w:ascii="Times New Roman" w:eastAsia="Times New Roman" w:hAnsi="Times New Roman" w:cs="Times New Roman"/>
          <w:sz w:val="24"/>
          <w:szCs w:val="24"/>
          <w:lang w:val="vi-VN"/>
        </w:rPr>
        <w:t xml:space="preserve">hoa học Khí tượng Thủy văn và Môi trường, </w:t>
      </w:r>
      <w:r w:rsidRPr="003E5A19">
        <w:rPr>
          <w:rFonts w:ascii="Times New Roman" w:eastAsia="Times New Roman" w:hAnsi="Times New Roman" w:cs="Times New Roman"/>
          <w:i/>
          <w:iCs/>
          <w:sz w:val="24"/>
          <w:szCs w:val="24"/>
          <w:lang w:val="vi-VN"/>
        </w:rPr>
        <w:t xml:space="preserve">Tác động của biến đổi khí hậu </w:t>
      </w:r>
      <w:r w:rsidR="00F467DF" w:rsidRPr="003E5A19">
        <w:rPr>
          <w:rFonts w:ascii="Times New Roman" w:eastAsia="Times New Roman" w:hAnsi="Times New Roman" w:cs="Times New Roman"/>
          <w:i/>
          <w:iCs/>
          <w:sz w:val="24"/>
          <w:szCs w:val="24"/>
          <w:lang w:val="vi-VN"/>
        </w:rPr>
        <w:t>lên tài nguyên nước và các biện pháp thích ứng,</w:t>
      </w:r>
      <w:r w:rsidR="001034D4" w:rsidRPr="003E5A19">
        <w:rPr>
          <w:rFonts w:ascii="Times New Roman" w:eastAsia="Times New Roman" w:hAnsi="Times New Roman" w:cs="Times New Roman"/>
          <w:sz w:val="24"/>
          <w:szCs w:val="24"/>
          <w:lang w:val="vi-VN"/>
        </w:rPr>
        <w:t xml:space="preserve"> </w:t>
      </w:r>
      <w:r w:rsidR="00F467DF" w:rsidRPr="003E5A19">
        <w:rPr>
          <w:rFonts w:ascii="Times New Roman" w:eastAsia="Times New Roman" w:hAnsi="Times New Roman" w:cs="Times New Roman"/>
          <w:sz w:val="24"/>
          <w:szCs w:val="24"/>
          <w:lang w:val="vi-VN"/>
        </w:rPr>
        <w:t>Hà Nội, 2010</w:t>
      </w:r>
      <w:r w:rsidR="00F76727" w:rsidRPr="005A2AC1">
        <w:rPr>
          <w:rFonts w:ascii="Times New Roman" w:eastAsia="Times New Roman" w:hAnsi="Times New Roman" w:cs="Times New Roman"/>
          <w:sz w:val="24"/>
          <w:szCs w:val="24"/>
          <w:lang w:val="vi-VN"/>
        </w:rPr>
        <w:t>.</w:t>
      </w:r>
    </w:p>
    <w:p w14:paraId="0E8D4971" w14:textId="308C70A7" w:rsidR="008B1A2D" w:rsidRPr="003E5A19" w:rsidRDefault="008B1A2D" w:rsidP="00F76727">
      <w:pPr>
        <w:tabs>
          <w:tab w:val="left" w:pos="284"/>
        </w:tabs>
        <w:spacing w:before="120" w:after="0" w:line="240" w:lineRule="auto"/>
        <w:jc w:val="both"/>
        <w:rPr>
          <w:rFonts w:ascii="Times New Roman" w:eastAsia="Times New Roman" w:hAnsi="Times New Roman" w:cs="Times New Roman"/>
          <w:sz w:val="24"/>
          <w:szCs w:val="24"/>
          <w:lang w:val="vi-VN"/>
        </w:rPr>
      </w:pPr>
    </w:p>
    <w:sectPr w:rsidR="008B1A2D" w:rsidRPr="003E5A19" w:rsidSect="0075515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048"/>
    <w:multiLevelType w:val="hybridMultilevel"/>
    <w:tmpl w:val="D40439C4"/>
    <w:lvl w:ilvl="0" w:tplc="DD361848">
      <w:start w:val="1"/>
      <w:numFmt w:val="bullet"/>
      <w:suff w:val="space"/>
      <w:lvlText w:val=""/>
      <w:lvlJc w:val="left"/>
      <w:pPr>
        <w:ind w:left="1365"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45406F4"/>
    <w:multiLevelType w:val="hybridMultilevel"/>
    <w:tmpl w:val="EB5A5CFC"/>
    <w:lvl w:ilvl="0" w:tplc="78803648">
      <w:start w:val="1"/>
      <w:numFmt w:val="bullet"/>
      <w:suff w:val="space"/>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69577F4"/>
    <w:multiLevelType w:val="hybridMultilevel"/>
    <w:tmpl w:val="70165E2C"/>
    <w:lvl w:ilvl="0" w:tplc="5C106E30">
      <w:start w:val="1"/>
      <w:numFmt w:val="decimal"/>
      <w:suff w:val="space"/>
      <w:lvlText w:val="(%1)"/>
      <w:lvlJc w:val="left"/>
      <w:pPr>
        <w:ind w:left="5322" w:hanging="360"/>
      </w:pPr>
      <w:rPr>
        <w:rFonts w:ascii="Times New Roman" w:eastAsia="Calibri" w:hAnsi="Times New Roman" w:cs="Times New Roman"/>
      </w:rPr>
    </w:lvl>
    <w:lvl w:ilvl="1" w:tplc="04090019">
      <w:start w:val="1"/>
      <w:numFmt w:val="lowerLetter"/>
      <w:lvlText w:val="%2."/>
      <w:lvlJc w:val="left"/>
      <w:pPr>
        <w:ind w:left="2727" w:hanging="360"/>
      </w:pPr>
    </w:lvl>
    <w:lvl w:ilvl="2" w:tplc="0409001B">
      <w:start w:val="1"/>
      <w:numFmt w:val="lowerRoman"/>
      <w:lvlText w:val="%3."/>
      <w:lvlJc w:val="right"/>
      <w:pPr>
        <w:ind w:left="3447" w:hanging="180"/>
      </w:pPr>
    </w:lvl>
    <w:lvl w:ilvl="3" w:tplc="0409000F">
      <w:start w:val="1"/>
      <w:numFmt w:val="decimal"/>
      <w:lvlText w:val="%4."/>
      <w:lvlJc w:val="left"/>
      <w:pPr>
        <w:ind w:left="4167" w:hanging="360"/>
      </w:pPr>
    </w:lvl>
    <w:lvl w:ilvl="4" w:tplc="04090019">
      <w:start w:val="1"/>
      <w:numFmt w:val="lowerLetter"/>
      <w:lvlText w:val="%5."/>
      <w:lvlJc w:val="left"/>
      <w:pPr>
        <w:ind w:left="4887" w:hanging="360"/>
      </w:pPr>
    </w:lvl>
    <w:lvl w:ilvl="5" w:tplc="0409001B">
      <w:start w:val="1"/>
      <w:numFmt w:val="lowerRoman"/>
      <w:lvlText w:val="%6."/>
      <w:lvlJc w:val="right"/>
      <w:pPr>
        <w:ind w:left="5607" w:hanging="180"/>
      </w:pPr>
    </w:lvl>
    <w:lvl w:ilvl="6" w:tplc="0409000F">
      <w:start w:val="1"/>
      <w:numFmt w:val="decimal"/>
      <w:lvlText w:val="%7."/>
      <w:lvlJc w:val="left"/>
      <w:pPr>
        <w:ind w:left="6327" w:hanging="360"/>
      </w:pPr>
    </w:lvl>
    <w:lvl w:ilvl="7" w:tplc="04090019">
      <w:start w:val="1"/>
      <w:numFmt w:val="lowerLetter"/>
      <w:lvlText w:val="%8."/>
      <w:lvlJc w:val="left"/>
      <w:pPr>
        <w:ind w:left="7047" w:hanging="360"/>
      </w:pPr>
    </w:lvl>
    <w:lvl w:ilvl="8" w:tplc="0409001B">
      <w:start w:val="1"/>
      <w:numFmt w:val="lowerRoman"/>
      <w:lvlText w:val="%9."/>
      <w:lvlJc w:val="right"/>
      <w:pPr>
        <w:ind w:left="7767" w:hanging="180"/>
      </w:pPr>
    </w:lvl>
  </w:abstractNum>
  <w:abstractNum w:abstractNumId="3" w15:restartNumberingAfterBreak="0">
    <w:nsid w:val="30DE78D3"/>
    <w:multiLevelType w:val="hybridMultilevel"/>
    <w:tmpl w:val="A5A0881A"/>
    <w:lvl w:ilvl="0" w:tplc="76BC7B04">
      <w:start w:val="2"/>
      <w:numFmt w:val="decimal"/>
      <w:suff w:val="space"/>
      <w:lvlText w:val="%1)"/>
      <w:lvlJc w:val="left"/>
      <w:pPr>
        <w:ind w:left="5322"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5D86996"/>
    <w:multiLevelType w:val="hybridMultilevel"/>
    <w:tmpl w:val="B9B04D7E"/>
    <w:lvl w:ilvl="0" w:tplc="6F7A3AEC">
      <w:start w:val="1"/>
      <w:numFmt w:val="decimal"/>
      <w:suff w:val="space"/>
      <w:lvlText w:val="%1."/>
      <w:lvlJc w:val="left"/>
      <w:pPr>
        <w:ind w:left="1530"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15:restartNumberingAfterBreak="0">
    <w:nsid w:val="39D0306F"/>
    <w:multiLevelType w:val="hybridMultilevel"/>
    <w:tmpl w:val="8AECF7B0"/>
    <w:lvl w:ilvl="0" w:tplc="A0E6FFA8">
      <w:start w:val="5"/>
      <w:numFmt w:val="decimal"/>
      <w:suff w:val="space"/>
      <w:lvlText w:val="%1."/>
      <w:lvlJc w:val="left"/>
      <w:pPr>
        <w:ind w:left="6173" w:hanging="360"/>
      </w:pPr>
      <w:rPr>
        <w:rFonts w:hint="default"/>
        <w:b w:val="0"/>
        <w:b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628542A7"/>
    <w:multiLevelType w:val="hybridMultilevel"/>
    <w:tmpl w:val="9162C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3092A"/>
    <w:multiLevelType w:val="hybridMultilevel"/>
    <w:tmpl w:val="34B43E92"/>
    <w:lvl w:ilvl="0" w:tplc="3FE48950">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240"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9464BEB"/>
    <w:multiLevelType w:val="hybridMultilevel"/>
    <w:tmpl w:val="CDF4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5905190">
    <w:abstractNumId w:val="2"/>
  </w:num>
  <w:num w:numId="2" w16cid:durableId="54352412">
    <w:abstractNumId w:val="0"/>
  </w:num>
  <w:num w:numId="3" w16cid:durableId="1560508243">
    <w:abstractNumId w:val="7"/>
  </w:num>
  <w:num w:numId="4" w16cid:durableId="450437598">
    <w:abstractNumId w:val="3"/>
  </w:num>
  <w:num w:numId="5" w16cid:durableId="2142847802">
    <w:abstractNumId w:val="1"/>
  </w:num>
  <w:num w:numId="6" w16cid:durableId="1509325689">
    <w:abstractNumId w:val="5"/>
  </w:num>
  <w:num w:numId="7" w16cid:durableId="1685282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9735879">
    <w:abstractNumId w:val="6"/>
  </w:num>
  <w:num w:numId="9" w16cid:durableId="843201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A2D"/>
    <w:rsid w:val="000029EF"/>
    <w:rsid w:val="00026A45"/>
    <w:rsid w:val="00065845"/>
    <w:rsid w:val="00070DDE"/>
    <w:rsid w:val="0007506A"/>
    <w:rsid w:val="000B71CD"/>
    <w:rsid w:val="001034D4"/>
    <w:rsid w:val="00141121"/>
    <w:rsid w:val="00153D11"/>
    <w:rsid w:val="00193741"/>
    <w:rsid w:val="001E20D5"/>
    <w:rsid w:val="001E242B"/>
    <w:rsid w:val="001E42AD"/>
    <w:rsid w:val="00245C62"/>
    <w:rsid w:val="002915A0"/>
    <w:rsid w:val="002D3EB5"/>
    <w:rsid w:val="00340EFD"/>
    <w:rsid w:val="00342881"/>
    <w:rsid w:val="00394EDA"/>
    <w:rsid w:val="003A1501"/>
    <w:rsid w:val="003E29DF"/>
    <w:rsid w:val="003E5A19"/>
    <w:rsid w:val="003F3C5C"/>
    <w:rsid w:val="004129C5"/>
    <w:rsid w:val="00490208"/>
    <w:rsid w:val="004B3CD4"/>
    <w:rsid w:val="00524CD0"/>
    <w:rsid w:val="00556AA4"/>
    <w:rsid w:val="0058366D"/>
    <w:rsid w:val="005A2AC1"/>
    <w:rsid w:val="006D7298"/>
    <w:rsid w:val="006E1BF7"/>
    <w:rsid w:val="0075515A"/>
    <w:rsid w:val="0076643A"/>
    <w:rsid w:val="00783046"/>
    <w:rsid w:val="007A57BC"/>
    <w:rsid w:val="007E43D8"/>
    <w:rsid w:val="007F7196"/>
    <w:rsid w:val="00837F91"/>
    <w:rsid w:val="00841483"/>
    <w:rsid w:val="008423B7"/>
    <w:rsid w:val="00885F0A"/>
    <w:rsid w:val="008B1A2D"/>
    <w:rsid w:val="00924317"/>
    <w:rsid w:val="00943B72"/>
    <w:rsid w:val="00987C08"/>
    <w:rsid w:val="0099502F"/>
    <w:rsid w:val="009F5416"/>
    <w:rsid w:val="00A63218"/>
    <w:rsid w:val="00B20DC6"/>
    <w:rsid w:val="00B4061E"/>
    <w:rsid w:val="00B47541"/>
    <w:rsid w:val="00B92EF8"/>
    <w:rsid w:val="00B93CA8"/>
    <w:rsid w:val="00BB7962"/>
    <w:rsid w:val="00C16194"/>
    <w:rsid w:val="00C3278C"/>
    <w:rsid w:val="00C8225A"/>
    <w:rsid w:val="00CD003C"/>
    <w:rsid w:val="00D242E8"/>
    <w:rsid w:val="00D87E7A"/>
    <w:rsid w:val="00DC0ED6"/>
    <w:rsid w:val="00DF40D1"/>
    <w:rsid w:val="00DF7220"/>
    <w:rsid w:val="00E06E00"/>
    <w:rsid w:val="00E4031B"/>
    <w:rsid w:val="00E65362"/>
    <w:rsid w:val="00E65EC8"/>
    <w:rsid w:val="00E87981"/>
    <w:rsid w:val="00E9613F"/>
    <w:rsid w:val="00F06701"/>
    <w:rsid w:val="00F467DF"/>
    <w:rsid w:val="00F76727"/>
    <w:rsid w:val="00F9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4C69"/>
  <w15:docId w15:val="{2D79E201-FC50-4DEB-B4A5-5F5B5662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CD4"/>
    <w:pPr>
      <w:ind w:left="720"/>
      <w:contextualSpacing/>
    </w:pPr>
  </w:style>
  <w:style w:type="paragraph" w:styleId="Revision">
    <w:name w:val="Revision"/>
    <w:hidden/>
    <w:uiPriority w:val="99"/>
    <w:semiHidden/>
    <w:rsid w:val="00B4061E"/>
    <w:pPr>
      <w:spacing w:after="0" w:line="240" w:lineRule="auto"/>
    </w:pPr>
  </w:style>
  <w:style w:type="paragraph" w:styleId="BalloonText">
    <w:name w:val="Balloon Text"/>
    <w:basedOn w:val="Normal"/>
    <w:link w:val="BalloonTextChar"/>
    <w:uiPriority w:val="99"/>
    <w:semiHidden/>
    <w:unhideWhenUsed/>
    <w:rsid w:val="00CD0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03C"/>
    <w:rPr>
      <w:rFonts w:ascii="Tahoma" w:hAnsi="Tahoma" w:cs="Tahoma"/>
      <w:sz w:val="16"/>
      <w:szCs w:val="16"/>
    </w:rPr>
  </w:style>
  <w:style w:type="character" w:styleId="CommentReference">
    <w:name w:val="annotation reference"/>
    <w:basedOn w:val="DefaultParagraphFont"/>
    <w:uiPriority w:val="99"/>
    <w:semiHidden/>
    <w:unhideWhenUsed/>
    <w:rsid w:val="00841483"/>
    <w:rPr>
      <w:sz w:val="16"/>
      <w:szCs w:val="16"/>
    </w:rPr>
  </w:style>
  <w:style w:type="paragraph" w:styleId="CommentText">
    <w:name w:val="annotation text"/>
    <w:basedOn w:val="Normal"/>
    <w:link w:val="CommentTextChar"/>
    <w:uiPriority w:val="99"/>
    <w:semiHidden/>
    <w:unhideWhenUsed/>
    <w:rsid w:val="00841483"/>
    <w:pPr>
      <w:spacing w:line="240" w:lineRule="auto"/>
    </w:pPr>
    <w:rPr>
      <w:sz w:val="20"/>
      <w:szCs w:val="20"/>
    </w:rPr>
  </w:style>
  <w:style w:type="character" w:customStyle="1" w:styleId="CommentTextChar">
    <w:name w:val="Comment Text Char"/>
    <w:basedOn w:val="DefaultParagraphFont"/>
    <w:link w:val="CommentText"/>
    <w:uiPriority w:val="99"/>
    <w:semiHidden/>
    <w:rsid w:val="00841483"/>
    <w:rPr>
      <w:sz w:val="20"/>
      <w:szCs w:val="20"/>
    </w:rPr>
  </w:style>
  <w:style w:type="paragraph" w:styleId="CommentSubject">
    <w:name w:val="annotation subject"/>
    <w:basedOn w:val="CommentText"/>
    <w:next w:val="CommentText"/>
    <w:link w:val="CommentSubjectChar"/>
    <w:uiPriority w:val="99"/>
    <w:semiHidden/>
    <w:unhideWhenUsed/>
    <w:rsid w:val="00841483"/>
    <w:rPr>
      <w:b/>
      <w:bCs/>
    </w:rPr>
  </w:style>
  <w:style w:type="character" w:customStyle="1" w:styleId="CommentSubjectChar">
    <w:name w:val="Comment Subject Char"/>
    <w:basedOn w:val="CommentTextChar"/>
    <w:link w:val="CommentSubject"/>
    <w:uiPriority w:val="99"/>
    <w:semiHidden/>
    <w:rsid w:val="008414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Thanh Ha</dc:creator>
  <cp:keywords/>
  <dc:description/>
  <cp:lastModifiedBy>NTH</cp:lastModifiedBy>
  <cp:revision>4</cp:revision>
  <dcterms:created xsi:type="dcterms:W3CDTF">2023-06-10T11:19:00Z</dcterms:created>
  <dcterms:modified xsi:type="dcterms:W3CDTF">2023-07-25T03:09:00Z</dcterms:modified>
</cp:coreProperties>
</file>